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FC" w:rsidRPr="009F7A8C" w:rsidRDefault="004B16BB" w:rsidP="004B16BB">
      <w:pPr>
        <w:jc w:val="center"/>
        <w:rPr>
          <w:b/>
          <w:i/>
          <w:sz w:val="24"/>
          <w:szCs w:val="24"/>
        </w:rPr>
      </w:pPr>
      <w:r w:rsidRPr="009F7A8C">
        <w:rPr>
          <w:b/>
          <w:i/>
          <w:sz w:val="24"/>
          <w:szCs w:val="24"/>
        </w:rPr>
        <w:t>The Master Teacher Recognition Award</w:t>
      </w:r>
      <w:r w:rsidR="005C680A" w:rsidRPr="009F7A8C">
        <w:rPr>
          <w:b/>
          <w:i/>
          <w:sz w:val="24"/>
          <w:szCs w:val="24"/>
        </w:rPr>
        <w:t xml:space="preserve"> Program </w:t>
      </w:r>
    </w:p>
    <w:p w:rsidR="004B16BB" w:rsidRPr="009F7A8C" w:rsidRDefault="00DD4493" w:rsidP="00DD4493">
      <w:pPr>
        <w:rPr>
          <w:b/>
        </w:rPr>
      </w:pPr>
      <w:r w:rsidRPr="009F7A8C">
        <w:rPr>
          <w:b/>
        </w:rPr>
        <w:t xml:space="preserve">Description </w:t>
      </w:r>
    </w:p>
    <w:p w:rsidR="00F82A94" w:rsidRPr="009F7A8C" w:rsidRDefault="004B16BB" w:rsidP="004B16BB">
      <w:pPr>
        <w:contextualSpacing/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 xml:space="preserve">The purpose of the Master Teacher Recognition Program is to recognize </w:t>
      </w:r>
      <w:r w:rsidR="00E01192" w:rsidRPr="009F7A8C">
        <w:rPr>
          <w:rFonts w:ascii="Calibri" w:eastAsia="Calibri" w:hAnsi="Calibri"/>
          <w:sz w:val="20"/>
          <w:szCs w:val="20"/>
        </w:rPr>
        <w:t xml:space="preserve">outstanding </w:t>
      </w:r>
      <w:r w:rsidRPr="009F7A8C">
        <w:rPr>
          <w:rFonts w:ascii="Calibri" w:eastAsia="Calibri" w:hAnsi="Calibri"/>
          <w:sz w:val="20"/>
          <w:szCs w:val="20"/>
        </w:rPr>
        <w:t xml:space="preserve">full-time faculty who </w:t>
      </w:r>
      <w:r w:rsidR="00E01192" w:rsidRPr="009F7A8C">
        <w:rPr>
          <w:rFonts w:ascii="Calibri" w:eastAsia="Calibri" w:hAnsi="Calibri"/>
          <w:sz w:val="20"/>
          <w:szCs w:val="20"/>
        </w:rPr>
        <w:t>ha</w:t>
      </w:r>
      <w:r w:rsidR="00425D88" w:rsidRPr="009F7A8C">
        <w:rPr>
          <w:rFonts w:ascii="Calibri" w:eastAsia="Calibri" w:hAnsi="Calibri"/>
          <w:sz w:val="20"/>
          <w:szCs w:val="20"/>
        </w:rPr>
        <w:t>ve</w:t>
      </w:r>
      <w:r w:rsidR="00DD4493" w:rsidRPr="009F7A8C">
        <w:rPr>
          <w:rFonts w:ascii="Calibri" w:eastAsia="Calibri" w:hAnsi="Calibri"/>
          <w:sz w:val="20"/>
          <w:szCs w:val="20"/>
        </w:rPr>
        <w:t xml:space="preserve"> a track record of exceptional teaching </w:t>
      </w:r>
      <w:r w:rsidR="00E01192" w:rsidRPr="009F7A8C">
        <w:rPr>
          <w:rFonts w:ascii="Calibri" w:eastAsia="Calibri" w:hAnsi="Calibri"/>
          <w:sz w:val="20"/>
          <w:szCs w:val="20"/>
        </w:rPr>
        <w:t xml:space="preserve">in higher education and </w:t>
      </w:r>
      <w:r w:rsidR="00B76A90" w:rsidRPr="009F7A8C">
        <w:rPr>
          <w:rFonts w:ascii="Calibri" w:eastAsia="Calibri" w:hAnsi="Calibri"/>
          <w:sz w:val="20"/>
          <w:szCs w:val="20"/>
        </w:rPr>
        <w:t>are</w:t>
      </w:r>
      <w:r w:rsidR="00E01192" w:rsidRPr="009F7A8C">
        <w:rPr>
          <w:rFonts w:ascii="Calibri" w:eastAsia="Calibri" w:hAnsi="Calibri"/>
          <w:sz w:val="20"/>
          <w:szCs w:val="20"/>
        </w:rPr>
        <w:t xml:space="preserve"> interested in passing along their </w:t>
      </w:r>
      <w:r w:rsidR="0014427F" w:rsidRPr="009F7A8C">
        <w:rPr>
          <w:rFonts w:ascii="Calibri" w:eastAsia="Calibri" w:hAnsi="Calibri"/>
          <w:sz w:val="20"/>
          <w:szCs w:val="20"/>
        </w:rPr>
        <w:t xml:space="preserve">knowledge and </w:t>
      </w:r>
      <w:r w:rsidR="00E01192" w:rsidRPr="009F7A8C">
        <w:rPr>
          <w:rFonts w:ascii="Calibri" w:eastAsia="Calibri" w:hAnsi="Calibri"/>
          <w:sz w:val="20"/>
          <w:szCs w:val="20"/>
        </w:rPr>
        <w:t>love of teaching and learning</w:t>
      </w:r>
      <w:r w:rsidR="0014427F" w:rsidRPr="009F7A8C">
        <w:rPr>
          <w:rFonts w:ascii="Calibri" w:eastAsia="Calibri" w:hAnsi="Calibri"/>
          <w:sz w:val="20"/>
          <w:szCs w:val="20"/>
        </w:rPr>
        <w:t>,</w:t>
      </w:r>
      <w:r w:rsidR="00E01192" w:rsidRPr="009F7A8C">
        <w:rPr>
          <w:rFonts w:ascii="Calibri" w:eastAsia="Calibri" w:hAnsi="Calibri"/>
          <w:sz w:val="20"/>
          <w:szCs w:val="20"/>
        </w:rPr>
        <w:t xml:space="preserve"> but have limited discretionary time to do so. </w:t>
      </w:r>
      <w:r w:rsidR="0014427F" w:rsidRPr="009F7A8C">
        <w:rPr>
          <w:rFonts w:ascii="Calibri" w:eastAsia="Calibri" w:hAnsi="Calibri"/>
          <w:sz w:val="20"/>
          <w:szCs w:val="20"/>
        </w:rPr>
        <w:t>The Master Teacher Recognition Award</w:t>
      </w:r>
      <w:r w:rsidR="00DD4493" w:rsidRPr="009F7A8C">
        <w:rPr>
          <w:rFonts w:ascii="Calibri" w:eastAsia="Calibri" w:hAnsi="Calibri"/>
          <w:sz w:val="20"/>
          <w:szCs w:val="20"/>
        </w:rPr>
        <w:t>s</w:t>
      </w:r>
      <w:r w:rsidR="00F82A94" w:rsidRPr="009F7A8C">
        <w:rPr>
          <w:rFonts w:ascii="Calibri" w:eastAsia="Calibri" w:hAnsi="Calibri"/>
          <w:sz w:val="20"/>
          <w:szCs w:val="20"/>
        </w:rPr>
        <w:t xml:space="preserve"> program will allow </w:t>
      </w:r>
      <w:r w:rsidR="0014427F" w:rsidRPr="009F7A8C">
        <w:rPr>
          <w:rFonts w:ascii="Calibri" w:eastAsia="Calibri" w:hAnsi="Calibri"/>
          <w:sz w:val="20"/>
          <w:szCs w:val="20"/>
        </w:rPr>
        <w:t xml:space="preserve">full-time faculty one </w:t>
      </w:r>
      <w:r w:rsidR="00C43D74" w:rsidRPr="009F7A8C">
        <w:rPr>
          <w:rFonts w:ascii="Calibri" w:eastAsia="Calibri" w:hAnsi="Calibri"/>
          <w:sz w:val="20"/>
          <w:szCs w:val="20"/>
        </w:rPr>
        <w:t xml:space="preserve">three- or four-hour </w:t>
      </w:r>
      <w:r w:rsidR="0014427F" w:rsidRPr="009F7A8C">
        <w:rPr>
          <w:rFonts w:ascii="Calibri" w:eastAsia="Calibri" w:hAnsi="Calibri"/>
          <w:sz w:val="20"/>
          <w:szCs w:val="20"/>
        </w:rPr>
        <w:t xml:space="preserve">course reassignment for </w:t>
      </w:r>
      <w:r w:rsidR="00F82A94" w:rsidRPr="009F7A8C">
        <w:rPr>
          <w:rFonts w:ascii="Calibri" w:eastAsia="Calibri" w:hAnsi="Calibri"/>
          <w:sz w:val="20"/>
          <w:szCs w:val="20"/>
        </w:rPr>
        <w:t>two</w:t>
      </w:r>
      <w:r w:rsidR="0014427F" w:rsidRPr="009F7A8C">
        <w:rPr>
          <w:rFonts w:ascii="Calibri" w:eastAsia="Calibri" w:hAnsi="Calibri"/>
          <w:sz w:val="20"/>
          <w:szCs w:val="20"/>
        </w:rPr>
        <w:t xml:space="preserve"> semester</w:t>
      </w:r>
      <w:r w:rsidR="00F82A94" w:rsidRPr="009F7A8C">
        <w:rPr>
          <w:rFonts w:ascii="Calibri" w:eastAsia="Calibri" w:hAnsi="Calibri"/>
          <w:sz w:val="20"/>
          <w:szCs w:val="20"/>
        </w:rPr>
        <w:t>s</w:t>
      </w:r>
      <w:r w:rsidR="0014427F" w:rsidRPr="009F7A8C">
        <w:rPr>
          <w:rFonts w:ascii="Calibri" w:eastAsia="Calibri" w:hAnsi="Calibri"/>
          <w:sz w:val="20"/>
          <w:szCs w:val="20"/>
        </w:rPr>
        <w:t xml:space="preserve"> to research and design workshops</w:t>
      </w:r>
      <w:r w:rsidR="00526485" w:rsidRPr="009F7A8C">
        <w:rPr>
          <w:rFonts w:ascii="Calibri" w:eastAsia="Calibri" w:hAnsi="Calibri"/>
          <w:sz w:val="20"/>
          <w:szCs w:val="20"/>
        </w:rPr>
        <w:t xml:space="preserve"> </w:t>
      </w:r>
      <w:r w:rsidR="00C43D74" w:rsidRPr="009F7A8C">
        <w:rPr>
          <w:rFonts w:ascii="Calibri" w:eastAsia="Calibri" w:hAnsi="Calibri"/>
          <w:sz w:val="20"/>
          <w:szCs w:val="20"/>
        </w:rPr>
        <w:t>for the Teaching and Learning Center.</w:t>
      </w:r>
      <w:r w:rsidR="00C72E7B" w:rsidRPr="009F7A8C">
        <w:rPr>
          <w:rFonts w:ascii="Calibri" w:eastAsia="Calibri" w:hAnsi="Calibri"/>
          <w:sz w:val="20"/>
          <w:szCs w:val="20"/>
        </w:rPr>
        <w:t xml:space="preserve"> Past topics have included group learning to facilitate learning, </w:t>
      </w:r>
      <w:r w:rsidR="006A12DE" w:rsidRPr="009F7A8C">
        <w:rPr>
          <w:rFonts w:ascii="Calibri" w:eastAsia="Calibri" w:hAnsi="Calibri"/>
          <w:sz w:val="20"/>
          <w:szCs w:val="20"/>
        </w:rPr>
        <w:t xml:space="preserve">backwards design, </w:t>
      </w:r>
      <w:r w:rsidR="00C72E7B" w:rsidRPr="009F7A8C">
        <w:rPr>
          <w:rFonts w:ascii="Calibri" w:eastAsia="Calibri" w:hAnsi="Calibri"/>
          <w:sz w:val="20"/>
          <w:szCs w:val="20"/>
        </w:rPr>
        <w:t>syllabus language and tone, teacher immediacy behaviors and student engagement, effective teaching styles</w:t>
      </w:r>
      <w:r w:rsidR="006A12DE" w:rsidRPr="009F7A8C">
        <w:rPr>
          <w:rFonts w:ascii="Calibri" w:eastAsia="Calibri" w:hAnsi="Calibri"/>
          <w:sz w:val="20"/>
          <w:szCs w:val="20"/>
        </w:rPr>
        <w:t>, and generations and learning</w:t>
      </w:r>
      <w:r w:rsidR="00C72E7B" w:rsidRPr="009F7A8C">
        <w:rPr>
          <w:rFonts w:ascii="Calibri" w:eastAsia="Calibri" w:hAnsi="Calibri"/>
          <w:sz w:val="20"/>
          <w:szCs w:val="20"/>
        </w:rPr>
        <w:t>.</w:t>
      </w:r>
      <w:r w:rsidR="00F46471" w:rsidRPr="009F7A8C">
        <w:rPr>
          <w:rFonts w:ascii="Calibri" w:eastAsia="Calibri" w:hAnsi="Calibri"/>
          <w:sz w:val="20"/>
          <w:szCs w:val="20"/>
        </w:rPr>
        <w:t xml:space="preserve"> </w:t>
      </w:r>
      <w:r w:rsidR="00605E51" w:rsidRPr="009F7A8C">
        <w:rPr>
          <w:rFonts w:ascii="Calibri" w:eastAsia="Calibri" w:hAnsi="Calibri"/>
          <w:sz w:val="20"/>
          <w:szCs w:val="20"/>
        </w:rPr>
        <w:t>Topics should advance the professional development of faculty members in higher education. Potential topics may address:</w:t>
      </w:r>
    </w:p>
    <w:p w:rsidR="00F82A94" w:rsidRPr="009F7A8C" w:rsidRDefault="00605E51" w:rsidP="00E02373">
      <w:pPr>
        <w:pStyle w:val="ListParagraph"/>
        <w:numPr>
          <w:ilvl w:val="0"/>
          <w:numId w:val="3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Engaging activities to meet</w:t>
      </w:r>
      <w:r w:rsidR="00F46471" w:rsidRPr="009F7A8C">
        <w:rPr>
          <w:rFonts w:ascii="Calibri" w:eastAsia="Calibri" w:hAnsi="Calibri"/>
          <w:sz w:val="20"/>
          <w:szCs w:val="20"/>
        </w:rPr>
        <w:t xml:space="preserve"> general education outcomes across the curriculum</w:t>
      </w:r>
    </w:p>
    <w:p w:rsidR="00F46471" w:rsidRPr="009F7A8C" w:rsidRDefault="00F46471" w:rsidP="00E02373">
      <w:pPr>
        <w:pStyle w:val="ListParagraph"/>
        <w:numPr>
          <w:ilvl w:val="0"/>
          <w:numId w:val="3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Connecting college learning to careers</w:t>
      </w:r>
      <w:r w:rsidR="00605E51" w:rsidRPr="009F7A8C">
        <w:rPr>
          <w:rFonts w:ascii="Calibri" w:eastAsia="Calibri" w:hAnsi="Calibri"/>
          <w:sz w:val="20"/>
          <w:szCs w:val="20"/>
        </w:rPr>
        <w:t xml:space="preserve"> and the</w:t>
      </w:r>
      <w:r w:rsidRPr="009F7A8C">
        <w:rPr>
          <w:rFonts w:ascii="Calibri" w:eastAsia="Calibri" w:hAnsi="Calibri"/>
          <w:sz w:val="20"/>
          <w:szCs w:val="20"/>
        </w:rPr>
        <w:t xml:space="preserve"> community</w:t>
      </w:r>
    </w:p>
    <w:p w:rsidR="00E01192" w:rsidRPr="009F7A8C" w:rsidRDefault="00F46471" w:rsidP="00E01192">
      <w:pPr>
        <w:pStyle w:val="ListParagraph"/>
        <w:numPr>
          <w:ilvl w:val="0"/>
          <w:numId w:val="3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Pedagogical strategies that influence student success, motivation, engagement, or</w:t>
      </w:r>
      <w:r w:rsidR="00C03D3D" w:rsidRPr="009F7A8C">
        <w:rPr>
          <w:rFonts w:ascii="Calibri" w:eastAsia="Calibri" w:hAnsi="Calibri"/>
          <w:sz w:val="20"/>
          <w:szCs w:val="20"/>
        </w:rPr>
        <w:t xml:space="preserve"> </w:t>
      </w:r>
      <w:r w:rsidRPr="009F7A8C">
        <w:rPr>
          <w:rFonts w:ascii="Calibri" w:eastAsia="Calibri" w:hAnsi="Calibri"/>
          <w:sz w:val="20"/>
          <w:szCs w:val="20"/>
        </w:rPr>
        <w:t>higher education completion rates</w:t>
      </w:r>
    </w:p>
    <w:p w:rsidR="006A12DE" w:rsidRPr="009F7A8C" w:rsidRDefault="006A12DE" w:rsidP="00E01192">
      <w:pPr>
        <w:pStyle w:val="ListParagraph"/>
        <w:numPr>
          <w:ilvl w:val="0"/>
          <w:numId w:val="3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Instructional technologies to enhance or support student learning</w:t>
      </w:r>
    </w:p>
    <w:p w:rsidR="00E01192" w:rsidRPr="009F7A8C" w:rsidRDefault="006F3D8E" w:rsidP="00E01192">
      <w:pPr>
        <w:rPr>
          <w:rFonts w:ascii="Calibri" w:eastAsia="Calibri" w:hAnsi="Calibri"/>
          <w:b/>
          <w:szCs w:val="24"/>
        </w:rPr>
      </w:pPr>
      <w:r w:rsidRPr="009F7A8C">
        <w:rPr>
          <w:rFonts w:ascii="Calibri" w:eastAsia="Calibri" w:hAnsi="Calibri"/>
          <w:b/>
          <w:szCs w:val="24"/>
        </w:rPr>
        <w:br/>
      </w:r>
      <w:r w:rsidR="00E01192" w:rsidRPr="009F7A8C">
        <w:rPr>
          <w:rFonts w:ascii="Calibri" w:eastAsia="Calibri" w:hAnsi="Calibri"/>
          <w:b/>
          <w:szCs w:val="24"/>
        </w:rPr>
        <w:t>Eligibility Criteria</w:t>
      </w:r>
    </w:p>
    <w:p w:rsidR="00DD4493" w:rsidRPr="009F7A8C" w:rsidRDefault="00DD4493" w:rsidP="00DD4493">
      <w:pPr>
        <w:pStyle w:val="ListParagraph"/>
        <w:numPr>
          <w:ilvl w:val="0"/>
          <w:numId w:val="1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Must have full-time faculty status</w:t>
      </w:r>
    </w:p>
    <w:p w:rsidR="00C43D74" w:rsidRPr="009F7A8C" w:rsidRDefault="00DD4493" w:rsidP="00C43D74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 xml:space="preserve">A minimum of 10 years teaching in an institution of higher education; at least five must be at FSW  </w:t>
      </w:r>
    </w:p>
    <w:p w:rsidR="00C43D74" w:rsidRPr="009F7A8C" w:rsidRDefault="00C43D74" w:rsidP="00C43D74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Be available to present one-hour workshops (plus time to set up and conclude conversations and travel time) in person on all of the FSW campuses and the Hendry-Glades Center</w:t>
      </w:r>
    </w:p>
    <w:p w:rsidR="00C43D74" w:rsidRPr="009F7A8C" w:rsidRDefault="00C43D74" w:rsidP="00C43D74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Must have a letter of support from your Academic Dean</w:t>
      </w:r>
    </w:p>
    <w:p w:rsidR="004C7DA7" w:rsidRPr="009F7A8C" w:rsidRDefault="00C43D74" w:rsidP="00C43D74">
      <w:pPr>
        <w:pStyle w:val="ListParagraph"/>
        <w:numPr>
          <w:ilvl w:val="0"/>
          <w:numId w:val="2"/>
        </w:numPr>
        <w:rPr>
          <w:rFonts w:ascii="Calibri" w:eastAsia="Calibri" w:hAnsi="Calibri"/>
        </w:rPr>
      </w:pPr>
      <w:r w:rsidRPr="009F7A8C">
        <w:rPr>
          <w:rFonts w:ascii="Calibri" w:eastAsia="Calibri" w:hAnsi="Calibri"/>
          <w:sz w:val="20"/>
          <w:szCs w:val="20"/>
        </w:rPr>
        <w:t>Must not have been awarded Master Teacher reassignment within the last year</w:t>
      </w:r>
      <w:r w:rsidRPr="009F7A8C">
        <w:rPr>
          <w:rFonts w:ascii="Calibri" w:eastAsia="Calibri" w:hAnsi="Calibri"/>
        </w:rPr>
        <w:t xml:space="preserve"> </w:t>
      </w:r>
      <w:r w:rsidR="00E02373" w:rsidRPr="009F7A8C">
        <w:rPr>
          <w:rFonts w:ascii="Calibri" w:eastAsia="Calibri" w:hAnsi="Calibri"/>
        </w:rPr>
        <w:br/>
      </w:r>
    </w:p>
    <w:p w:rsidR="00C43D74" w:rsidRPr="009F7A8C" w:rsidRDefault="006F3D8E" w:rsidP="00C43D74">
      <w:pPr>
        <w:rPr>
          <w:rFonts w:ascii="Calibri" w:eastAsia="Calibri" w:hAnsi="Calibri"/>
          <w:b/>
          <w:szCs w:val="24"/>
        </w:rPr>
      </w:pPr>
      <w:r w:rsidRPr="009F7A8C">
        <w:rPr>
          <w:rFonts w:ascii="Calibri" w:eastAsia="Calibri" w:hAnsi="Calibri"/>
          <w:b/>
          <w:szCs w:val="24"/>
        </w:rPr>
        <w:br/>
      </w:r>
      <w:r w:rsidR="00C43D74" w:rsidRPr="009F7A8C">
        <w:rPr>
          <w:rFonts w:ascii="Calibri" w:eastAsia="Calibri" w:hAnsi="Calibri"/>
          <w:b/>
          <w:szCs w:val="24"/>
        </w:rPr>
        <w:t>Master Teacher Responsibilities</w:t>
      </w:r>
    </w:p>
    <w:p w:rsidR="00E02373" w:rsidRPr="009F7A8C" w:rsidRDefault="00E02373" w:rsidP="00E02373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Must develop and present an original research based workshop for the TLC</w:t>
      </w:r>
    </w:p>
    <w:p w:rsidR="00E02373" w:rsidRPr="009F7A8C" w:rsidRDefault="00E02373" w:rsidP="00E02373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 xml:space="preserve">Attend </w:t>
      </w:r>
      <w:r w:rsidR="006A12DE" w:rsidRPr="009F7A8C">
        <w:rPr>
          <w:rFonts w:ascii="Calibri" w:eastAsia="Calibri" w:hAnsi="Calibri"/>
          <w:sz w:val="20"/>
          <w:szCs w:val="20"/>
        </w:rPr>
        <w:t>the yearly</w:t>
      </w:r>
      <w:r w:rsidRPr="009F7A8C">
        <w:rPr>
          <w:rFonts w:ascii="Calibri" w:eastAsia="Calibri" w:hAnsi="Calibri"/>
          <w:sz w:val="20"/>
          <w:szCs w:val="20"/>
        </w:rPr>
        <w:t xml:space="preserve"> train-the-trainer workshop scheduled in the TLC on the Thomas Edison Campus (This event will not be available via Polycom.) </w:t>
      </w:r>
    </w:p>
    <w:p w:rsidR="00E12D27" w:rsidRPr="009F7A8C" w:rsidRDefault="00E12D27" w:rsidP="00A35E07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 xml:space="preserve">Must design </w:t>
      </w:r>
      <w:r w:rsidR="00C03D3D" w:rsidRPr="009F7A8C">
        <w:rPr>
          <w:rFonts w:ascii="Calibri" w:eastAsia="Calibri" w:hAnsi="Calibri"/>
          <w:sz w:val="20"/>
          <w:szCs w:val="20"/>
        </w:rPr>
        <w:t xml:space="preserve">at least </w:t>
      </w:r>
      <w:r w:rsidRPr="009F7A8C">
        <w:rPr>
          <w:rFonts w:ascii="Calibri" w:eastAsia="Calibri" w:hAnsi="Calibri"/>
          <w:sz w:val="20"/>
          <w:szCs w:val="20"/>
        </w:rPr>
        <w:t>one wor</w:t>
      </w:r>
      <w:r w:rsidR="00C03D3D" w:rsidRPr="009F7A8C">
        <w:rPr>
          <w:rFonts w:ascii="Calibri" w:eastAsia="Calibri" w:hAnsi="Calibri"/>
          <w:sz w:val="20"/>
          <w:szCs w:val="20"/>
        </w:rPr>
        <w:t xml:space="preserve">kshop that will be presented at four times </w:t>
      </w:r>
      <w:r w:rsidR="006A12DE" w:rsidRPr="009F7A8C">
        <w:rPr>
          <w:rFonts w:ascii="Calibri" w:eastAsia="Calibri" w:hAnsi="Calibri"/>
          <w:sz w:val="20"/>
          <w:szCs w:val="20"/>
        </w:rPr>
        <w:t>each in fall and spring</w:t>
      </w:r>
      <w:r w:rsidR="00C03D3D" w:rsidRPr="009F7A8C">
        <w:rPr>
          <w:rFonts w:ascii="Calibri" w:eastAsia="Calibri" w:hAnsi="Calibri"/>
          <w:sz w:val="20"/>
          <w:szCs w:val="20"/>
        </w:rPr>
        <w:t xml:space="preserve"> semesters </w:t>
      </w:r>
      <w:r w:rsidRPr="009F7A8C">
        <w:rPr>
          <w:rFonts w:ascii="Calibri" w:eastAsia="Calibri" w:hAnsi="Calibri"/>
          <w:sz w:val="20"/>
          <w:szCs w:val="20"/>
        </w:rPr>
        <w:t xml:space="preserve"> </w:t>
      </w:r>
    </w:p>
    <w:p w:rsidR="00C03D3D" w:rsidRPr="009F7A8C" w:rsidRDefault="00E12D27" w:rsidP="00704064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 xml:space="preserve">Submit a year-end summary of workshop evaluations and how </w:t>
      </w:r>
      <w:r w:rsidR="00C5537A" w:rsidRPr="009F7A8C">
        <w:rPr>
          <w:rFonts w:ascii="Calibri" w:eastAsia="Calibri" w:hAnsi="Calibri"/>
          <w:sz w:val="20"/>
          <w:szCs w:val="20"/>
        </w:rPr>
        <w:t>you</w:t>
      </w:r>
      <w:r w:rsidRPr="009F7A8C">
        <w:rPr>
          <w:rFonts w:ascii="Calibri" w:eastAsia="Calibri" w:hAnsi="Calibri"/>
          <w:sz w:val="20"/>
          <w:szCs w:val="20"/>
        </w:rPr>
        <w:t xml:space="preserve"> revised </w:t>
      </w:r>
      <w:r w:rsidR="00C5537A" w:rsidRPr="009F7A8C">
        <w:rPr>
          <w:rFonts w:ascii="Calibri" w:eastAsia="Calibri" w:hAnsi="Calibri"/>
          <w:sz w:val="20"/>
          <w:szCs w:val="20"/>
        </w:rPr>
        <w:t>your</w:t>
      </w:r>
      <w:r w:rsidRPr="009F7A8C">
        <w:rPr>
          <w:rFonts w:ascii="Calibri" w:eastAsia="Calibri" w:hAnsi="Calibri"/>
          <w:sz w:val="20"/>
          <w:szCs w:val="20"/>
        </w:rPr>
        <w:t xml:space="preserve"> design based upon participants’ feedback and submit to the Coordinator of Professional Development and Faculty Engagement</w:t>
      </w:r>
    </w:p>
    <w:p w:rsidR="00EE422C" w:rsidRPr="009F7A8C" w:rsidRDefault="00E12D27" w:rsidP="00704064">
      <w:pPr>
        <w:pStyle w:val="ListParagraph"/>
        <w:numPr>
          <w:ilvl w:val="0"/>
          <w:numId w:val="2"/>
        </w:numPr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 xml:space="preserve">Participate in a project focus group to evaluate the “Master Teacher” Experience </w:t>
      </w:r>
    </w:p>
    <w:p w:rsidR="00E01192" w:rsidRPr="009F7A8C" w:rsidRDefault="00E01192" w:rsidP="004B16BB">
      <w:pPr>
        <w:contextualSpacing/>
        <w:rPr>
          <w:rFonts w:ascii="Calibri" w:eastAsia="Calibri" w:hAnsi="Calibri"/>
        </w:rPr>
      </w:pPr>
    </w:p>
    <w:p w:rsidR="00E01192" w:rsidRPr="009F7A8C" w:rsidRDefault="006F3D8E" w:rsidP="004B16BB">
      <w:pPr>
        <w:contextualSpacing/>
        <w:rPr>
          <w:rFonts w:ascii="Calibri" w:eastAsia="Calibri" w:hAnsi="Calibri"/>
          <w:b/>
          <w:szCs w:val="24"/>
        </w:rPr>
      </w:pPr>
      <w:r w:rsidRPr="009F7A8C">
        <w:rPr>
          <w:rFonts w:ascii="Calibri" w:eastAsia="Calibri" w:hAnsi="Calibri"/>
          <w:b/>
          <w:szCs w:val="24"/>
        </w:rPr>
        <w:br/>
      </w:r>
      <w:r w:rsidR="00E01192" w:rsidRPr="009F7A8C">
        <w:rPr>
          <w:rFonts w:ascii="Calibri" w:eastAsia="Calibri" w:hAnsi="Calibri"/>
          <w:b/>
          <w:szCs w:val="24"/>
        </w:rPr>
        <w:t xml:space="preserve">Application </w:t>
      </w:r>
      <w:r w:rsidR="00114268" w:rsidRPr="009F7A8C">
        <w:rPr>
          <w:rFonts w:ascii="Calibri" w:eastAsia="Calibri" w:hAnsi="Calibri"/>
          <w:b/>
          <w:szCs w:val="24"/>
        </w:rPr>
        <w:t>and Deadline</w:t>
      </w:r>
    </w:p>
    <w:p w:rsidR="00114268" w:rsidRPr="009F7A8C" w:rsidRDefault="005A4513" w:rsidP="004B16BB">
      <w:pPr>
        <w:contextualSpacing/>
        <w:rPr>
          <w:rFonts w:ascii="Calibri" w:eastAsia="Calibri" w:hAnsi="Calibri"/>
          <w:sz w:val="20"/>
          <w:szCs w:val="20"/>
        </w:rPr>
      </w:pPr>
      <w:r w:rsidRPr="009F7A8C">
        <w:rPr>
          <w:rFonts w:ascii="Calibri" w:eastAsia="Calibri" w:hAnsi="Calibri"/>
          <w:sz w:val="20"/>
          <w:szCs w:val="20"/>
        </w:rPr>
        <w:t>If you are interest</w:t>
      </w:r>
      <w:r w:rsidR="00C03D3D" w:rsidRPr="009F7A8C">
        <w:rPr>
          <w:rFonts w:ascii="Calibri" w:eastAsia="Calibri" w:hAnsi="Calibri"/>
          <w:sz w:val="20"/>
          <w:szCs w:val="20"/>
        </w:rPr>
        <w:t>ed in applying to</w:t>
      </w:r>
      <w:r w:rsidR="00490B40" w:rsidRPr="009F7A8C">
        <w:rPr>
          <w:rFonts w:ascii="Calibri" w:eastAsia="Calibri" w:hAnsi="Calibri"/>
          <w:sz w:val="20"/>
          <w:szCs w:val="20"/>
        </w:rPr>
        <w:t xml:space="preserve"> receive </w:t>
      </w:r>
      <w:r w:rsidRPr="009F7A8C">
        <w:rPr>
          <w:rFonts w:ascii="Calibri" w:eastAsia="Calibri" w:hAnsi="Calibri"/>
          <w:sz w:val="20"/>
          <w:szCs w:val="20"/>
        </w:rPr>
        <w:t xml:space="preserve">this award, </w:t>
      </w:r>
      <w:r w:rsidR="00B03054" w:rsidRPr="009F7A8C">
        <w:rPr>
          <w:rFonts w:ascii="Calibri" w:eastAsia="Calibri" w:hAnsi="Calibri"/>
          <w:sz w:val="20"/>
          <w:szCs w:val="20"/>
        </w:rPr>
        <w:t>review the rubric that will be used to evaluate applicants and c</w:t>
      </w:r>
      <w:r w:rsidR="00490B40" w:rsidRPr="009F7A8C">
        <w:rPr>
          <w:rFonts w:ascii="Calibri" w:eastAsia="Calibri" w:hAnsi="Calibri"/>
          <w:sz w:val="20"/>
          <w:szCs w:val="20"/>
        </w:rPr>
        <w:t>omplete</w:t>
      </w:r>
      <w:r w:rsidRPr="009F7A8C">
        <w:rPr>
          <w:rFonts w:ascii="Calibri" w:eastAsia="Calibri" w:hAnsi="Calibri"/>
          <w:sz w:val="20"/>
          <w:szCs w:val="20"/>
        </w:rPr>
        <w:t xml:space="preserve"> the attached application</w:t>
      </w:r>
      <w:r w:rsidR="00B03054" w:rsidRPr="009F7A8C">
        <w:rPr>
          <w:rFonts w:ascii="Calibri" w:eastAsia="Calibri" w:hAnsi="Calibri"/>
          <w:sz w:val="20"/>
          <w:szCs w:val="20"/>
        </w:rPr>
        <w:t>.</w:t>
      </w:r>
      <w:r w:rsidRPr="009F7A8C">
        <w:rPr>
          <w:rFonts w:ascii="Calibri" w:eastAsia="Calibri" w:hAnsi="Calibri"/>
          <w:sz w:val="20"/>
          <w:szCs w:val="20"/>
        </w:rPr>
        <w:t xml:space="preserve"> </w:t>
      </w:r>
      <w:r w:rsidR="00C43D74" w:rsidRPr="009F7A8C">
        <w:rPr>
          <w:rFonts w:ascii="Calibri" w:eastAsia="Calibri" w:hAnsi="Calibri"/>
          <w:sz w:val="20"/>
          <w:szCs w:val="20"/>
        </w:rPr>
        <w:t>Application</w:t>
      </w:r>
      <w:r w:rsidR="005A0A72" w:rsidRPr="009F7A8C">
        <w:rPr>
          <w:rFonts w:ascii="Calibri" w:eastAsia="Calibri" w:hAnsi="Calibri"/>
          <w:sz w:val="20"/>
          <w:szCs w:val="20"/>
        </w:rPr>
        <w:t xml:space="preserve"> </w:t>
      </w:r>
      <w:r w:rsidR="00C43D74" w:rsidRPr="009F7A8C">
        <w:rPr>
          <w:rFonts w:ascii="Calibri" w:eastAsia="Calibri" w:hAnsi="Calibri"/>
          <w:sz w:val="20"/>
          <w:szCs w:val="20"/>
        </w:rPr>
        <w:t xml:space="preserve">and letter of support from your academic Dean </w:t>
      </w:r>
      <w:r w:rsidR="005A0A72" w:rsidRPr="009F7A8C">
        <w:rPr>
          <w:rFonts w:ascii="Calibri" w:eastAsia="Calibri" w:hAnsi="Calibri"/>
          <w:sz w:val="20"/>
          <w:szCs w:val="20"/>
        </w:rPr>
        <w:t xml:space="preserve">must be </w:t>
      </w:r>
      <w:r w:rsidR="00114268" w:rsidRPr="009F7A8C">
        <w:rPr>
          <w:rFonts w:ascii="Calibri" w:eastAsia="Calibri" w:hAnsi="Calibri"/>
          <w:sz w:val="20"/>
          <w:szCs w:val="20"/>
        </w:rPr>
        <w:t>submitted to</w:t>
      </w:r>
      <w:r w:rsidR="00EE422C" w:rsidRPr="009F7A8C">
        <w:rPr>
          <w:rFonts w:ascii="Calibri" w:eastAsia="Calibri" w:hAnsi="Calibri"/>
          <w:sz w:val="20"/>
          <w:szCs w:val="20"/>
        </w:rPr>
        <w:t xml:space="preserve"> </w:t>
      </w:r>
      <w:r w:rsidR="006A7E34">
        <w:rPr>
          <w:rFonts w:ascii="Calibri" w:eastAsia="Calibri" w:hAnsi="Calibri"/>
          <w:sz w:val="20"/>
          <w:szCs w:val="20"/>
        </w:rPr>
        <w:t>the Teaching and Learning Center (tlc@fsw.edu)</w:t>
      </w:r>
      <w:r w:rsidR="00CC12FF" w:rsidRPr="009F7A8C">
        <w:rPr>
          <w:rFonts w:ascii="Calibri" w:eastAsia="Calibri" w:hAnsi="Calibri"/>
          <w:sz w:val="20"/>
          <w:szCs w:val="20"/>
        </w:rPr>
        <w:t xml:space="preserve"> </w:t>
      </w:r>
      <w:r w:rsidR="00CC12FF" w:rsidRPr="009F7A8C">
        <w:rPr>
          <w:rFonts w:ascii="Calibri" w:eastAsia="Calibri" w:hAnsi="Calibri"/>
          <w:b/>
          <w:sz w:val="20"/>
          <w:szCs w:val="20"/>
        </w:rPr>
        <w:t xml:space="preserve">by </w:t>
      </w:r>
      <w:r w:rsidR="00EE422C" w:rsidRPr="009F7A8C">
        <w:rPr>
          <w:rFonts w:ascii="Calibri" w:eastAsia="Calibri" w:hAnsi="Calibri"/>
          <w:b/>
          <w:sz w:val="20"/>
          <w:szCs w:val="20"/>
        </w:rPr>
        <w:t xml:space="preserve">Friday, </w:t>
      </w:r>
      <w:r w:rsidR="006A12DE" w:rsidRPr="009F7A8C">
        <w:rPr>
          <w:rFonts w:ascii="Calibri" w:eastAsia="Calibri" w:hAnsi="Calibri"/>
          <w:b/>
          <w:sz w:val="20"/>
          <w:szCs w:val="20"/>
        </w:rPr>
        <w:t>November 1</w:t>
      </w:r>
      <w:r w:rsidR="00B1013F">
        <w:rPr>
          <w:rFonts w:ascii="Calibri" w:eastAsia="Calibri" w:hAnsi="Calibri"/>
          <w:b/>
          <w:sz w:val="20"/>
          <w:szCs w:val="20"/>
        </w:rPr>
        <w:t>5</w:t>
      </w:r>
      <w:r w:rsidR="006A12DE" w:rsidRPr="009F7A8C">
        <w:rPr>
          <w:rFonts w:ascii="Calibri" w:eastAsia="Calibri" w:hAnsi="Calibri"/>
          <w:b/>
          <w:sz w:val="20"/>
          <w:szCs w:val="20"/>
        </w:rPr>
        <w:t>, 201</w:t>
      </w:r>
      <w:r w:rsidR="00B1013F">
        <w:rPr>
          <w:rFonts w:ascii="Calibri" w:eastAsia="Calibri" w:hAnsi="Calibri"/>
          <w:b/>
          <w:sz w:val="20"/>
          <w:szCs w:val="20"/>
        </w:rPr>
        <w:t>9</w:t>
      </w:r>
      <w:r w:rsidR="00CC12FF" w:rsidRPr="009F7A8C">
        <w:rPr>
          <w:rFonts w:ascii="Calibri" w:eastAsia="Calibri" w:hAnsi="Calibri"/>
          <w:sz w:val="20"/>
          <w:szCs w:val="20"/>
        </w:rPr>
        <w:t>.</w:t>
      </w:r>
      <w:r w:rsidR="00EE422C" w:rsidRPr="009F7A8C">
        <w:rPr>
          <w:rFonts w:ascii="Calibri" w:eastAsia="Calibri" w:hAnsi="Calibri"/>
          <w:sz w:val="20"/>
          <w:szCs w:val="20"/>
        </w:rPr>
        <w:t xml:space="preserve">  </w:t>
      </w:r>
      <w:r w:rsidR="00FF2B2F" w:rsidRPr="009F7A8C">
        <w:rPr>
          <w:rFonts w:ascii="Calibri" w:eastAsia="Calibri" w:hAnsi="Calibri"/>
          <w:sz w:val="20"/>
          <w:szCs w:val="20"/>
        </w:rPr>
        <w:t xml:space="preserve">The selection committee will be comprised of the following people: </w:t>
      </w:r>
      <w:r w:rsidR="006A12DE" w:rsidRPr="009F7A8C">
        <w:rPr>
          <w:rFonts w:ascii="Calibri" w:eastAsia="Calibri" w:hAnsi="Calibri"/>
          <w:sz w:val="20"/>
          <w:szCs w:val="20"/>
        </w:rPr>
        <w:t>Director, Teaching and Learning Center</w:t>
      </w:r>
      <w:r w:rsidR="00FF2B2F" w:rsidRPr="009F7A8C">
        <w:rPr>
          <w:rFonts w:ascii="Calibri" w:eastAsia="Calibri" w:hAnsi="Calibri"/>
          <w:sz w:val="20"/>
          <w:szCs w:val="20"/>
        </w:rPr>
        <w:t xml:space="preserve">, Coordinator for Professional Development and Faculty Engagement, </w:t>
      </w:r>
      <w:r w:rsidR="006A12DE" w:rsidRPr="009F7A8C">
        <w:rPr>
          <w:rFonts w:ascii="Calibri" w:eastAsia="Calibri" w:hAnsi="Calibri"/>
          <w:sz w:val="20"/>
          <w:szCs w:val="20"/>
        </w:rPr>
        <w:t>two</w:t>
      </w:r>
      <w:r w:rsidR="00EE422C" w:rsidRPr="009F7A8C">
        <w:rPr>
          <w:rFonts w:ascii="Calibri" w:eastAsia="Calibri" w:hAnsi="Calibri"/>
          <w:sz w:val="20"/>
          <w:szCs w:val="20"/>
        </w:rPr>
        <w:t xml:space="preserve"> previous Master Teacher Award winner</w:t>
      </w:r>
      <w:r w:rsidR="006A12DE" w:rsidRPr="009F7A8C">
        <w:rPr>
          <w:rFonts w:ascii="Calibri" w:eastAsia="Calibri" w:hAnsi="Calibri"/>
          <w:sz w:val="20"/>
          <w:szCs w:val="20"/>
        </w:rPr>
        <w:t>s</w:t>
      </w:r>
      <w:r w:rsidR="00EE422C" w:rsidRPr="009F7A8C">
        <w:rPr>
          <w:rFonts w:ascii="Calibri" w:eastAsia="Calibri" w:hAnsi="Calibri"/>
          <w:sz w:val="20"/>
          <w:szCs w:val="20"/>
        </w:rPr>
        <w:t>,</w:t>
      </w:r>
      <w:r w:rsidR="00FF2B2F" w:rsidRPr="009F7A8C">
        <w:rPr>
          <w:rFonts w:ascii="Calibri" w:eastAsia="Calibri" w:hAnsi="Calibri"/>
          <w:sz w:val="20"/>
          <w:szCs w:val="20"/>
        </w:rPr>
        <w:t xml:space="preserve"> and </w:t>
      </w:r>
      <w:r w:rsidR="00C74309" w:rsidRPr="009F7A8C">
        <w:rPr>
          <w:rFonts w:ascii="Calibri" w:eastAsia="Calibri" w:hAnsi="Calibri"/>
          <w:sz w:val="20"/>
          <w:szCs w:val="20"/>
        </w:rPr>
        <w:t>representative from the</w:t>
      </w:r>
      <w:r w:rsidR="006A12DE" w:rsidRPr="009F7A8C">
        <w:rPr>
          <w:rFonts w:ascii="Calibri" w:eastAsia="Calibri" w:hAnsi="Calibri"/>
          <w:sz w:val="20"/>
          <w:szCs w:val="20"/>
        </w:rPr>
        <w:t xml:space="preserve"> Provost</w:t>
      </w:r>
      <w:r w:rsidR="00C74309" w:rsidRPr="009F7A8C">
        <w:rPr>
          <w:rFonts w:ascii="Calibri" w:eastAsia="Calibri" w:hAnsi="Calibri"/>
          <w:sz w:val="20"/>
          <w:szCs w:val="20"/>
        </w:rPr>
        <w:t xml:space="preserve"> office</w:t>
      </w:r>
      <w:r w:rsidR="00FF2B2F" w:rsidRPr="009F7A8C">
        <w:rPr>
          <w:rFonts w:ascii="Calibri" w:eastAsia="Calibri" w:hAnsi="Calibri"/>
          <w:sz w:val="20"/>
          <w:szCs w:val="20"/>
        </w:rPr>
        <w:t xml:space="preserve">.  </w:t>
      </w:r>
      <w:r w:rsidR="000A7FCC" w:rsidRPr="009F7A8C">
        <w:rPr>
          <w:rFonts w:ascii="Calibri" w:eastAsia="Calibri" w:hAnsi="Calibri"/>
          <w:sz w:val="20"/>
          <w:szCs w:val="20"/>
        </w:rPr>
        <w:t>You will be contacted via e-mail as soon as a decision has been made.</w:t>
      </w:r>
      <w:r w:rsidR="00C37EEB" w:rsidRPr="009F7A8C">
        <w:rPr>
          <w:rFonts w:ascii="Calibri" w:eastAsia="Calibri" w:hAnsi="Calibri"/>
          <w:sz w:val="20"/>
          <w:szCs w:val="20"/>
        </w:rPr>
        <w:t xml:space="preserve"> If no applications are received that meet the eligibility criteria in a given academic year, Master Teacher Recognition may not be</w:t>
      </w:r>
      <w:r w:rsidR="00FF2B2F" w:rsidRPr="009F7A8C">
        <w:rPr>
          <w:rFonts w:ascii="Calibri" w:eastAsia="Calibri" w:hAnsi="Calibri"/>
          <w:sz w:val="20"/>
          <w:szCs w:val="20"/>
        </w:rPr>
        <w:t xml:space="preserve"> </w:t>
      </w:r>
      <w:r w:rsidR="00C37EEB" w:rsidRPr="009F7A8C">
        <w:rPr>
          <w:rFonts w:ascii="Calibri" w:eastAsia="Calibri" w:hAnsi="Calibri"/>
          <w:sz w:val="20"/>
          <w:szCs w:val="20"/>
        </w:rPr>
        <w:t>awarded</w:t>
      </w:r>
      <w:r w:rsidR="001163E3" w:rsidRPr="009F7A8C">
        <w:rPr>
          <w:rFonts w:ascii="Calibri" w:eastAsia="Calibri" w:hAnsi="Calibri"/>
          <w:sz w:val="20"/>
          <w:szCs w:val="20"/>
        </w:rPr>
        <w:t xml:space="preserve"> for that year</w:t>
      </w:r>
      <w:r w:rsidR="00C37EEB" w:rsidRPr="009F7A8C">
        <w:rPr>
          <w:rFonts w:ascii="Calibri" w:eastAsia="Calibri" w:hAnsi="Calibri"/>
          <w:sz w:val="20"/>
          <w:szCs w:val="20"/>
        </w:rPr>
        <w:t>.</w:t>
      </w:r>
      <w:bookmarkStart w:id="0" w:name="_GoBack"/>
      <w:bookmarkEnd w:id="0"/>
    </w:p>
    <w:p w:rsidR="00114268" w:rsidRPr="009F7A8C" w:rsidRDefault="00114268" w:rsidP="004B16BB">
      <w:pPr>
        <w:contextualSpacing/>
        <w:rPr>
          <w:rFonts w:ascii="Calibri" w:eastAsia="Calibri" w:hAnsi="Calibri"/>
          <w:sz w:val="20"/>
          <w:szCs w:val="20"/>
        </w:rPr>
      </w:pPr>
    </w:p>
    <w:p w:rsidR="00114268" w:rsidRPr="009F7A8C" w:rsidRDefault="00114268" w:rsidP="004B16BB">
      <w:pPr>
        <w:contextualSpacing/>
        <w:rPr>
          <w:rFonts w:ascii="Calibri" w:eastAsia="Calibri" w:hAnsi="Calibri"/>
          <w:i/>
          <w:sz w:val="20"/>
          <w:szCs w:val="20"/>
        </w:rPr>
      </w:pPr>
      <w:r w:rsidRPr="009F7A8C">
        <w:rPr>
          <w:rFonts w:ascii="Calibri" w:eastAsia="Calibri" w:hAnsi="Calibri"/>
          <w:i/>
          <w:sz w:val="20"/>
          <w:szCs w:val="20"/>
        </w:rPr>
        <w:t xml:space="preserve">For additional information and to answer questions, contact Myra H. Walters, Coordinator for Professional Development and Faculty Engagement at </w:t>
      </w:r>
      <w:hyperlink r:id="rId5" w:history="1">
        <w:r w:rsidRPr="009F7A8C">
          <w:rPr>
            <w:rStyle w:val="Hyperlink"/>
            <w:rFonts w:ascii="Calibri" w:eastAsia="Calibri" w:hAnsi="Calibri"/>
            <w:i/>
            <w:color w:val="auto"/>
            <w:sz w:val="20"/>
            <w:szCs w:val="20"/>
          </w:rPr>
          <w:t>mwalters@fsw.edu</w:t>
        </w:r>
      </w:hyperlink>
      <w:r w:rsidRPr="009F7A8C">
        <w:rPr>
          <w:rFonts w:ascii="Calibri" w:eastAsia="Calibri" w:hAnsi="Calibri"/>
          <w:i/>
          <w:sz w:val="20"/>
          <w:szCs w:val="20"/>
        </w:rPr>
        <w:t xml:space="preserve"> or by calling (239) 489-9477, on-campus, ext. 11477.  </w:t>
      </w:r>
    </w:p>
    <w:p w:rsidR="006F3D8E" w:rsidRPr="009F7A8C" w:rsidRDefault="006F3D8E">
      <w:pPr>
        <w:rPr>
          <w:rFonts w:ascii="Calibri" w:eastAsia="Calibri" w:hAnsi="Calibri"/>
          <w:b/>
          <w:sz w:val="24"/>
          <w:szCs w:val="24"/>
        </w:rPr>
      </w:pPr>
      <w:r w:rsidRPr="009F7A8C">
        <w:rPr>
          <w:rFonts w:ascii="Calibri" w:eastAsia="Calibri" w:hAnsi="Calibri"/>
          <w:b/>
          <w:sz w:val="24"/>
          <w:szCs w:val="24"/>
        </w:rPr>
        <w:br w:type="page"/>
      </w:r>
    </w:p>
    <w:p w:rsidR="002F217F" w:rsidRPr="009F7A8C" w:rsidRDefault="002F217F" w:rsidP="002F217F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9F7A8C">
        <w:rPr>
          <w:rFonts w:ascii="Calibri" w:eastAsia="Calibri" w:hAnsi="Calibri"/>
          <w:b/>
          <w:sz w:val="24"/>
          <w:szCs w:val="24"/>
        </w:rPr>
        <w:lastRenderedPageBreak/>
        <w:t>Master Teacher Recognition Reassignment Application</w:t>
      </w:r>
    </w:p>
    <w:p w:rsidR="002F217F" w:rsidRPr="009F7A8C" w:rsidRDefault="002F217F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>Name: ____________________________________________________________________________</w:t>
      </w:r>
    </w:p>
    <w:p w:rsidR="002F217F" w:rsidRPr="009F7A8C" w:rsidRDefault="00C63D44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>Discipline: _</w:t>
      </w:r>
      <w:r w:rsidR="002F217F" w:rsidRPr="009F7A8C">
        <w:rPr>
          <w:rFonts w:ascii="Calibri" w:eastAsia="Calibri" w:hAnsi="Calibri"/>
          <w:b/>
        </w:rPr>
        <w:t>______________________________________Campus:</w:t>
      </w:r>
      <w:r w:rsidRPr="009F7A8C">
        <w:rPr>
          <w:rFonts w:ascii="Calibri" w:eastAsia="Calibri" w:hAnsi="Calibri"/>
          <w:b/>
        </w:rPr>
        <w:t xml:space="preserve"> </w:t>
      </w:r>
      <w:r w:rsidR="002F217F" w:rsidRPr="009F7A8C">
        <w:rPr>
          <w:rFonts w:ascii="Calibri" w:eastAsia="Calibri" w:hAnsi="Calibri"/>
          <w:b/>
        </w:rPr>
        <w:t>___________________________</w:t>
      </w:r>
    </w:p>
    <w:p w:rsidR="002F217F" w:rsidRPr="009F7A8C" w:rsidRDefault="002F217F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 xml:space="preserve">No. of Years Teaching Higher Education: ____________ No. of Years at FSW: __________________ </w:t>
      </w:r>
    </w:p>
    <w:p w:rsidR="002F217F" w:rsidRPr="009F7A8C" w:rsidRDefault="008A5126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>Academic School</w:t>
      </w:r>
      <w:r w:rsidR="002F217F" w:rsidRPr="009F7A8C">
        <w:rPr>
          <w:rFonts w:ascii="Calibri" w:eastAsia="Calibri" w:hAnsi="Calibri"/>
          <w:b/>
        </w:rPr>
        <w:t xml:space="preserve">: ___________________   </w:t>
      </w:r>
    </w:p>
    <w:p w:rsidR="002F217F" w:rsidRPr="009F7A8C" w:rsidRDefault="002F217F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Explain why receiving a Master Teacher Recognition award can benefit you at this point in your teaching career? </w:t>
      </w:r>
    </w:p>
    <w:p w:rsidR="002F217F" w:rsidRPr="009F7A8C" w:rsidRDefault="002F217F" w:rsidP="002F217F">
      <w:pPr>
        <w:rPr>
          <w:rFonts w:ascii="Calibri" w:eastAsia="Calibri" w:hAnsi="Calibri"/>
        </w:rPr>
      </w:pPr>
    </w:p>
    <w:p w:rsidR="00B521A6" w:rsidRPr="009F7A8C" w:rsidRDefault="00B521A6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Describe your original, research-based presentation </w:t>
      </w:r>
      <w:r w:rsidR="00FD52C4" w:rsidRPr="009F7A8C">
        <w:rPr>
          <w:rFonts w:ascii="Calibri" w:eastAsia="Calibri" w:hAnsi="Calibri"/>
        </w:rPr>
        <w:t>topic</w:t>
      </w:r>
      <w:r w:rsidRPr="009F7A8C">
        <w:rPr>
          <w:rFonts w:ascii="Calibri" w:eastAsia="Calibri" w:hAnsi="Calibri"/>
        </w:rPr>
        <w:t xml:space="preserve"> and why it would be valuable to FSW faculty.</w:t>
      </w:r>
    </w:p>
    <w:p w:rsidR="00B521A6" w:rsidRPr="009F7A8C" w:rsidRDefault="00B521A6" w:rsidP="002F217F">
      <w:pPr>
        <w:rPr>
          <w:rFonts w:ascii="Calibri" w:eastAsia="Calibri" w:hAnsi="Calibri"/>
        </w:rPr>
      </w:pPr>
    </w:p>
    <w:p w:rsidR="00B521A6" w:rsidRPr="009F7A8C" w:rsidRDefault="00B521A6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How does this </w:t>
      </w:r>
      <w:r w:rsidR="00FD52C4" w:rsidRPr="009F7A8C">
        <w:rPr>
          <w:rFonts w:ascii="Calibri" w:eastAsia="Calibri" w:hAnsi="Calibri"/>
        </w:rPr>
        <w:t xml:space="preserve">topic support any existing college initiatives (i.e. </w:t>
      </w:r>
      <w:r w:rsidRPr="009F7A8C">
        <w:rPr>
          <w:rFonts w:ascii="Calibri" w:eastAsia="Calibri" w:hAnsi="Calibri"/>
        </w:rPr>
        <w:t xml:space="preserve">General Education outcomes and assessment, the Dedicate to Graduate initiative, </w:t>
      </w:r>
      <w:r w:rsidR="00FD52C4" w:rsidRPr="009F7A8C">
        <w:rPr>
          <w:rFonts w:ascii="Calibri" w:eastAsia="Calibri" w:hAnsi="Calibri"/>
        </w:rPr>
        <w:t>Open Educational Resources, Inclusivity,</w:t>
      </w:r>
      <w:r w:rsidR="001B6E2A" w:rsidRPr="009F7A8C">
        <w:rPr>
          <w:rFonts w:ascii="Calibri" w:eastAsia="Calibri" w:hAnsi="Calibri"/>
        </w:rPr>
        <w:t xml:space="preserve"> International Education,</w:t>
      </w:r>
      <w:r w:rsidR="00254AB0" w:rsidRPr="009F7A8C">
        <w:rPr>
          <w:rFonts w:ascii="Calibri" w:eastAsia="Calibri" w:hAnsi="Calibri"/>
        </w:rPr>
        <w:t xml:space="preserve"> Instructional Technology,</w:t>
      </w:r>
      <w:r w:rsidR="00FD52C4" w:rsidRPr="009F7A8C">
        <w:rPr>
          <w:rFonts w:ascii="Calibri" w:eastAsia="Calibri" w:hAnsi="Calibri"/>
        </w:rPr>
        <w:t xml:space="preserve"> </w:t>
      </w:r>
      <w:r w:rsidR="0098080D" w:rsidRPr="009F7A8C">
        <w:rPr>
          <w:rFonts w:ascii="Calibri" w:eastAsia="Calibri" w:hAnsi="Calibri"/>
        </w:rPr>
        <w:t xml:space="preserve">Supporting Student Research, </w:t>
      </w:r>
      <w:r w:rsidR="00FD52C4" w:rsidRPr="009F7A8C">
        <w:rPr>
          <w:rFonts w:ascii="Calibri" w:eastAsia="Calibri" w:hAnsi="Calibri"/>
        </w:rPr>
        <w:t>etc…)</w:t>
      </w:r>
      <w:r w:rsidRPr="009F7A8C">
        <w:rPr>
          <w:rFonts w:ascii="Calibri" w:eastAsia="Calibri" w:hAnsi="Calibri"/>
        </w:rPr>
        <w:t>?</w:t>
      </w:r>
    </w:p>
    <w:p w:rsidR="00B521A6" w:rsidRPr="009F7A8C" w:rsidRDefault="00B521A6" w:rsidP="002F217F">
      <w:pPr>
        <w:rPr>
          <w:rFonts w:ascii="Calibri" w:eastAsia="Calibri" w:hAnsi="Calibri"/>
        </w:rPr>
      </w:pPr>
    </w:p>
    <w:p w:rsidR="00B521A6" w:rsidRPr="009F7A8C" w:rsidRDefault="00400F18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>Describe at least one</w:t>
      </w:r>
      <w:r w:rsidR="00B521A6" w:rsidRPr="009F7A8C">
        <w:rPr>
          <w:rFonts w:ascii="Calibri" w:eastAsia="Calibri" w:hAnsi="Calibri"/>
        </w:rPr>
        <w:t xml:space="preserve"> activit</w:t>
      </w:r>
      <w:r w:rsidRPr="009F7A8C">
        <w:rPr>
          <w:rFonts w:ascii="Calibri" w:eastAsia="Calibri" w:hAnsi="Calibri"/>
        </w:rPr>
        <w:t>y</w:t>
      </w:r>
      <w:r w:rsidR="00B521A6" w:rsidRPr="009F7A8C">
        <w:rPr>
          <w:rFonts w:ascii="Calibri" w:eastAsia="Calibri" w:hAnsi="Calibri"/>
        </w:rPr>
        <w:t xml:space="preserve"> </w:t>
      </w:r>
      <w:r w:rsidRPr="009F7A8C">
        <w:rPr>
          <w:rFonts w:ascii="Calibri" w:eastAsia="Calibri" w:hAnsi="Calibri"/>
        </w:rPr>
        <w:t>will participants engage in during your workshop do</w:t>
      </w:r>
      <w:r w:rsidR="00B521A6" w:rsidRPr="009F7A8C">
        <w:rPr>
          <w:rFonts w:ascii="Calibri" w:eastAsia="Calibri" w:hAnsi="Calibri"/>
        </w:rPr>
        <w:t xml:space="preserve"> to learn from each other?</w:t>
      </w:r>
    </w:p>
    <w:p w:rsidR="00B521A6" w:rsidRPr="009F7A8C" w:rsidRDefault="00B521A6" w:rsidP="002F217F">
      <w:pPr>
        <w:rPr>
          <w:rFonts w:ascii="Calibri" w:eastAsia="Calibri" w:hAnsi="Calibri"/>
        </w:rPr>
      </w:pPr>
    </w:p>
    <w:p w:rsidR="00B521A6" w:rsidRPr="009F7A8C" w:rsidRDefault="00B521A6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Describe your </w:t>
      </w:r>
      <w:r w:rsidR="0003788A" w:rsidRPr="009F7A8C">
        <w:rPr>
          <w:rFonts w:ascii="Calibri" w:eastAsia="Calibri" w:hAnsi="Calibri"/>
        </w:rPr>
        <w:t>research interests or expertise</w:t>
      </w:r>
      <w:r w:rsidRPr="009F7A8C">
        <w:rPr>
          <w:rFonts w:ascii="Calibri" w:eastAsia="Calibri" w:hAnsi="Calibri"/>
        </w:rPr>
        <w:t xml:space="preserve"> in the area of your proposed </w:t>
      </w:r>
      <w:r w:rsidR="0003788A" w:rsidRPr="009F7A8C">
        <w:rPr>
          <w:rFonts w:ascii="Calibri" w:eastAsia="Calibri" w:hAnsi="Calibri"/>
        </w:rPr>
        <w:t>topic idea(s)</w:t>
      </w:r>
      <w:r w:rsidRPr="009F7A8C">
        <w:rPr>
          <w:rFonts w:ascii="Calibri" w:eastAsia="Calibri" w:hAnsi="Calibri"/>
        </w:rPr>
        <w:t>.</w:t>
      </w:r>
    </w:p>
    <w:p w:rsidR="002F217F" w:rsidRPr="009F7A8C" w:rsidRDefault="002F217F" w:rsidP="002F217F">
      <w:pPr>
        <w:rPr>
          <w:rFonts w:ascii="Calibri" w:eastAsia="Calibri" w:hAnsi="Calibri"/>
        </w:rPr>
      </w:pPr>
    </w:p>
    <w:p w:rsidR="002F217F" w:rsidRPr="009F7A8C" w:rsidRDefault="002F217F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Describe how you have previously supported the TLC </w:t>
      </w:r>
      <w:r w:rsidR="00EE422C" w:rsidRPr="009F7A8C">
        <w:rPr>
          <w:rFonts w:ascii="Calibri" w:eastAsia="Calibri" w:hAnsi="Calibri"/>
        </w:rPr>
        <w:t>as an attendee and</w:t>
      </w:r>
      <w:r w:rsidRPr="009F7A8C">
        <w:rPr>
          <w:rFonts w:ascii="Calibri" w:eastAsia="Calibri" w:hAnsi="Calibri"/>
        </w:rPr>
        <w:t xml:space="preserve"> a presenter.   </w:t>
      </w:r>
    </w:p>
    <w:p w:rsidR="002F217F" w:rsidRPr="009F7A8C" w:rsidRDefault="002F217F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 xml:space="preserve"> </w:t>
      </w:r>
    </w:p>
    <w:p w:rsidR="002F217F" w:rsidRPr="009F7A8C" w:rsidRDefault="002F217F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How would you assess your experience in this program if you receive one of the Master Teacher Recognition Awards? </w:t>
      </w:r>
    </w:p>
    <w:p w:rsidR="002F217F" w:rsidRPr="009F7A8C" w:rsidRDefault="002F217F" w:rsidP="002F217F">
      <w:pPr>
        <w:rPr>
          <w:rFonts w:ascii="Calibri" w:eastAsia="Calibri" w:hAnsi="Calibri"/>
          <w:b/>
        </w:rPr>
      </w:pPr>
    </w:p>
    <w:p w:rsidR="00952BB2" w:rsidRPr="009F7A8C" w:rsidRDefault="002F217F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 xml:space="preserve">After reviewing your teaching and college service schedule, </w:t>
      </w:r>
      <w:r w:rsidR="00952BB2" w:rsidRPr="009F7A8C">
        <w:rPr>
          <w:rFonts w:ascii="Calibri" w:eastAsia="Calibri" w:hAnsi="Calibri"/>
        </w:rPr>
        <w:t>please describe any potential time conflicts you might have with the peak times for master teacher sessions identified below.</w:t>
      </w:r>
    </w:p>
    <w:p w:rsidR="00952BB2" w:rsidRPr="009F7A8C" w:rsidRDefault="00952BB2" w:rsidP="00952BB2">
      <w:pPr>
        <w:pStyle w:val="ListParagraph"/>
        <w:numPr>
          <w:ilvl w:val="0"/>
          <w:numId w:val="4"/>
        </w:num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>Edison/Lee campus -  4</w:t>
      </w:r>
      <w:r w:rsidRPr="009F7A8C">
        <w:rPr>
          <w:rFonts w:ascii="Calibri" w:eastAsia="Calibri" w:hAnsi="Calibri"/>
          <w:vertAlign w:val="superscript"/>
        </w:rPr>
        <w:t>th</w:t>
      </w:r>
      <w:r w:rsidRPr="009F7A8C">
        <w:rPr>
          <w:rFonts w:ascii="Calibri" w:eastAsia="Calibri" w:hAnsi="Calibri"/>
        </w:rPr>
        <w:t xml:space="preserve"> Friday of the month (PD Friday)</w:t>
      </w:r>
    </w:p>
    <w:p w:rsidR="00952BB2" w:rsidRPr="009F7A8C" w:rsidRDefault="00952BB2" w:rsidP="00952BB2">
      <w:pPr>
        <w:pStyle w:val="ListParagraph"/>
        <w:numPr>
          <w:ilvl w:val="0"/>
          <w:numId w:val="4"/>
        </w:num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>Collier and Charlotte campus – Monday through Thursday between 2 PM and 4:30 PM</w:t>
      </w:r>
    </w:p>
    <w:p w:rsidR="002B5A51" w:rsidRPr="009F7A8C" w:rsidRDefault="00952BB2" w:rsidP="002F217F">
      <w:pPr>
        <w:pStyle w:val="ListParagraph"/>
        <w:numPr>
          <w:ilvl w:val="0"/>
          <w:numId w:val="4"/>
        </w:numPr>
        <w:rPr>
          <w:rFonts w:ascii="Calibri" w:eastAsia="Calibri" w:hAnsi="Calibri"/>
          <w:i/>
        </w:rPr>
      </w:pPr>
      <w:r w:rsidRPr="009F7A8C">
        <w:rPr>
          <w:rFonts w:ascii="Calibri" w:eastAsia="Calibri" w:hAnsi="Calibri"/>
        </w:rPr>
        <w:t>Hendry-Glades center – One Saturday morning in each semester</w:t>
      </w:r>
      <w:r w:rsidR="006F3D8E" w:rsidRPr="009F7A8C">
        <w:rPr>
          <w:rFonts w:ascii="Calibri" w:eastAsia="Calibri" w:hAnsi="Calibri"/>
        </w:rPr>
        <w:br/>
      </w:r>
    </w:p>
    <w:p w:rsidR="002B5A51" w:rsidRPr="009F7A8C" w:rsidRDefault="00F346C4" w:rsidP="002F217F">
      <w:pPr>
        <w:rPr>
          <w:rFonts w:ascii="Calibri" w:eastAsia="Calibri" w:hAnsi="Calibri"/>
        </w:rPr>
      </w:pPr>
      <w:r w:rsidRPr="009F7A8C">
        <w:rPr>
          <w:rFonts w:ascii="Calibri" w:eastAsia="Calibri" w:hAnsi="Calibri"/>
        </w:rPr>
        <w:t>After reviewing the course reassignment, what</w:t>
      </w:r>
      <w:r w:rsidR="002B5A51" w:rsidRPr="009F7A8C">
        <w:rPr>
          <w:rFonts w:ascii="Calibri" w:eastAsia="Calibri" w:hAnsi="Calibri"/>
        </w:rPr>
        <w:t xml:space="preserve"> teaching schedule </w:t>
      </w:r>
      <w:r w:rsidRPr="009F7A8C">
        <w:rPr>
          <w:rFonts w:ascii="Calibri" w:eastAsia="Calibri" w:hAnsi="Calibri"/>
        </w:rPr>
        <w:t>did you and your</w:t>
      </w:r>
      <w:r w:rsidR="002B5A51" w:rsidRPr="009F7A8C">
        <w:rPr>
          <w:rFonts w:ascii="Calibri" w:eastAsia="Calibri" w:hAnsi="Calibri"/>
        </w:rPr>
        <w:t xml:space="preserve"> Dean</w:t>
      </w:r>
      <w:r w:rsidRPr="009F7A8C">
        <w:rPr>
          <w:rFonts w:ascii="Calibri" w:eastAsia="Calibri" w:hAnsi="Calibri"/>
        </w:rPr>
        <w:t xml:space="preserve"> agree upon</w:t>
      </w:r>
      <w:r w:rsidR="002B5A51" w:rsidRPr="009F7A8C">
        <w:rPr>
          <w:rFonts w:ascii="Calibri" w:eastAsia="Calibri" w:hAnsi="Calibri"/>
        </w:rPr>
        <w:t xml:space="preserve"> for the semesters that you will be presenting workshops? </w:t>
      </w:r>
    </w:p>
    <w:p w:rsidR="002B5A51" w:rsidRPr="009F7A8C" w:rsidRDefault="002B5A51" w:rsidP="002F217F">
      <w:pPr>
        <w:rPr>
          <w:rFonts w:ascii="Calibri" w:eastAsia="Calibri" w:hAnsi="Calibri"/>
        </w:rPr>
      </w:pPr>
    </w:p>
    <w:p w:rsidR="002F217F" w:rsidRPr="009F7A8C" w:rsidRDefault="002F217F" w:rsidP="002F217F">
      <w:pPr>
        <w:rPr>
          <w:rFonts w:ascii="Calibri" w:eastAsia="Calibri" w:hAnsi="Calibri"/>
          <w:b/>
        </w:rPr>
      </w:pPr>
    </w:p>
    <w:p w:rsidR="002F217F" w:rsidRPr="009F7A8C" w:rsidRDefault="002F217F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>Faculty signature: ___________________________________________________________________</w:t>
      </w:r>
      <w:r w:rsidR="0084428D">
        <w:rPr>
          <w:rFonts w:ascii="Calibri" w:eastAsia="Calibri" w:hAnsi="Calibri"/>
          <w:b/>
        </w:rPr>
        <w:t>Date: __________</w:t>
      </w:r>
    </w:p>
    <w:p w:rsidR="002F217F" w:rsidRPr="009F7A8C" w:rsidRDefault="002F217F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>Chair Signature:  ____________________________________________________________________</w:t>
      </w:r>
      <w:r w:rsidR="0084428D" w:rsidRPr="0084428D">
        <w:rPr>
          <w:rFonts w:ascii="Calibri" w:eastAsia="Calibri" w:hAnsi="Calibri"/>
          <w:b/>
        </w:rPr>
        <w:t xml:space="preserve"> </w:t>
      </w:r>
      <w:r w:rsidR="0084428D">
        <w:rPr>
          <w:rFonts w:ascii="Calibri" w:eastAsia="Calibri" w:hAnsi="Calibri"/>
          <w:b/>
        </w:rPr>
        <w:t>Date: __________</w:t>
      </w:r>
    </w:p>
    <w:p w:rsidR="002F217F" w:rsidRPr="009F7A8C" w:rsidRDefault="002F217F" w:rsidP="002F217F">
      <w:pPr>
        <w:rPr>
          <w:rFonts w:ascii="Calibri" w:eastAsia="Calibri" w:hAnsi="Calibri"/>
          <w:b/>
        </w:rPr>
      </w:pPr>
      <w:r w:rsidRPr="009F7A8C">
        <w:rPr>
          <w:rFonts w:ascii="Calibri" w:eastAsia="Calibri" w:hAnsi="Calibri"/>
          <w:b/>
        </w:rPr>
        <w:t>Dean Signature:  ____________________________________________________________________</w:t>
      </w:r>
      <w:r w:rsidR="0084428D" w:rsidRPr="0084428D">
        <w:rPr>
          <w:rFonts w:ascii="Calibri" w:eastAsia="Calibri" w:hAnsi="Calibri"/>
          <w:b/>
        </w:rPr>
        <w:t xml:space="preserve"> </w:t>
      </w:r>
      <w:r w:rsidR="0084428D">
        <w:rPr>
          <w:rFonts w:ascii="Calibri" w:eastAsia="Calibri" w:hAnsi="Calibri"/>
          <w:b/>
        </w:rPr>
        <w:t>Date: __________</w:t>
      </w:r>
    </w:p>
    <w:p w:rsidR="002F217F" w:rsidRPr="009F7A8C" w:rsidRDefault="002F217F" w:rsidP="002F217F">
      <w:pPr>
        <w:jc w:val="center"/>
        <w:rPr>
          <w:rFonts w:ascii="Calibri" w:eastAsia="Calibri" w:hAnsi="Calibri"/>
          <w:b/>
          <w:sz w:val="24"/>
          <w:szCs w:val="24"/>
        </w:rPr>
      </w:pPr>
      <w:r w:rsidRPr="009F7A8C">
        <w:rPr>
          <w:rFonts w:ascii="Calibri" w:eastAsia="Calibri" w:hAnsi="Calibri"/>
          <w:b/>
          <w:sz w:val="24"/>
          <w:szCs w:val="24"/>
        </w:rPr>
        <w:lastRenderedPageBreak/>
        <w:t>Rubric for Evaluating Master Teacher Reassignment Project Application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1965"/>
        <w:gridCol w:w="2040"/>
        <w:gridCol w:w="1930"/>
        <w:gridCol w:w="1770"/>
        <w:gridCol w:w="2100"/>
      </w:tblGrid>
      <w:tr w:rsidR="009F7A8C" w:rsidRPr="009F7A8C" w:rsidTr="002A2CA9">
        <w:trPr>
          <w:trHeight w:val="503"/>
        </w:trPr>
        <w:tc>
          <w:tcPr>
            <w:tcW w:w="1965" w:type="dxa"/>
          </w:tcPr>
          <w:p w:rsidR="002F217F" w:rsidRPr="009F7A8C" w:rsidRDefault="002F217F" w:rsidP="002A2CA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>Criteria</w:t>
            </w:r>
          </w:p>
        </w:tc>
        <w:tc>
          <w:tcPr>
            <w:tcW w:w="2040" w:type="dxa"/>
          </w:tcPr>
          <w:p w:rsidR="002F217F" w:rsidRPr="009F7A8C" w:rsidRDefault="002F217F" w:rsidP="002A2CA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>Exemplary</w:t>
            </w:r>
          </w:p>
        </w:tc>
        <w:tc>
          <w:tcPr>
            <w:tcW w:w="1930" w:type="dxa"/>
          </w:tcPr>
          <w:p w:rsidR="002F217F" w:rsidRPr="009F7A8C" w:rsidRDefault="002F217F" w:rsidP="002A2CA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>Noteworthy</w:t>
            </w:r>
          </w:p>
        </w:tc>
        <w:tc>
          <w:tcPr>
            <w:tcW w:w="1770" w:type="dxa"/>
          </w:tcPr>
          <w:p w:rsidR="002F217F" w:rsidRPr="009F7A8C" w:rsidRDefault="002F217F" w:rsidP="002A2CA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>Meets the Requirements</w:t>
            </w:r>
          </w:p>
        </w:tc>
        <w:tc>
          <w:tcPr>
            <w:tcW w:w="2100" w:type="dxa"/>
          </w:tcPr>
          <w:p w:rsidR="002F217F" w:rsidRPr="009F7A8C" w:rsidRDefault="002F217F" w:rsidP="002A2CA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 xml:space="preserve">Does Not Meet Requirements   </w:t>
            </w:r>
          </w:p>
        </w:tc>
      </w:tr>
      <w:tr w:rsidR="009F7A8C" w:rsidRPr="009F7A8C" w:rsidTr="002A2CA9">
        <w:tc>
          <w:tcPr>
            <w:tcW w:w="1965" w:type="dxa"/>
          </w:tcPr>
          <w:p w:rsidR="002F217F" w:rsidRPr="009F7A8C" w:rsidRDefault="002F217F" w:rsidP="002A2CA9">
            <w:pPr>
              <w:spacing w:after="160" w:line="259" w:lineRule="auto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 xml:space="preserve">Teaching Experience </w:t>
            </w:r>
          </w:p>
        </w:tc>
        <w:tc>
          <w:tcPr>
            <w:tcW w:w="2040" w:type="dxa"/>
          </w:tcPr>
          <w:p w:rsidR="002F217F" w:rsidRPr="009F7A8C" w:rsidRDefault="002F217F" w:rsidP="002A2CA9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Applicant has earned continuing contract status at FSW and has at least 15 additional years of teaching in higher education.      </w:t>
            </w:r>
          </w:p>
        </w:tc>
        <w:tc>
          <w:tcPr>
            <w:tcW w:w="1930" w:type="dxa"/>
          </w:tcPr>
          <w:p w:rsidR="002F217F" w:rsidRPr="009F7A8C" w:rsidRDefault="002F217F" w:rsidP="002A2CA9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Applicant has earned continuing contract status at FSW and has at least 10 additional years of teaching in higher education.      </w:t>
            </w:r>
          </w:p>
        </w:tc>
        <w:tc>
          <w:tcPr>
            <w:tcW w:w="1770" w:type="dxa"/>
          </w:tcPr>
          <w:p w:rsidR="002F217F" w:rsidRPr="009F7A8C" w:rsidRDefault="002F217F" w:rsidP="002A2CA9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Applicant has earned continuing contract status at FSW and has at least 5 additional years of teaching in higher education.      </w:t>
            </w:r>
          </w:p>
        </w:tc>
        <w:tc>
          <w:tcPr>
            <w:tcW w:w="2100" w:type="dxa"/>
          </w:tcPr>
          <w:p w:rsidR="002F217F" w:rsidRPr="009F7A8C" w:rsidRDefault="002F217F" w:rsidP="002A2CA9">
            <w:pPr>
              <w:spacing w:after="160" w:line="259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Applicant has not earned continuing contract status at FSW and/or does not have at least 5 additional years of teaching in higher education.      </w:t>
            </w:r>
          </w:p>
        </w:tc>
      </w:tr>
      <w:tr w:rsidR="009F7A8C" w:rsidRPr="009F7A8C" w:rsidTr="002A2CA9">
        <w:tc>
          <w:tcPr>
            <w:tcW w:w="1965" w:type="dxa"/>
          </w:tcPr>
          <w:p w:rsidR="002F217F" w:rsidRPr="009F7A8C" w:rsidRDefault="002F217F" w:rsidP="00306DCF">
            <w:pPr>
              <w:spacing w:after="160" w:line="259" w:lineRule="auto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 xml:space="preserve">Availability to Present Workshops </w:t>
            </w:r>
          </w:p>
        </w:tc>
        <w:tc>
          <w:tcPr>
            <w:tcW w:w="2040" w:type="dxa"/>
          </w:tcPr>
          <w:p w:rsidR="002F217F" w:rsidRPr="009F7A8C" w:rsidRDefault="008D5993" w:rsidP="00896BA0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a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pplicant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is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2F217F" w:rsidRPr="009F7A8C">
              <w:rPr>
                <w:rFonts w:ascii="Calibri" w:eastAsia="Calibri" w:hAnsi="Calibri"/>
                <w:sz w:val="19"/>
                <w:szCs w:val="19"/>
              </w:rPr>
              <w:t xml:space="preserve">available to fulfill the project commitment and may easily present workshops </w:t>
            </w:r>
            <w:r w:rsidR="00306DCF" w:rsidRPr="009F7A8C">
              <w:rPr>
                <w:rFonts w:ascii="Calibri" w:eastAsia="Calibri" w:hAnsi="Calibri"/>
                <w:sz w:val="19"/>
                <w:szCs w:val="19"/>
              </w:rPr>
              <w:t>for</w:t>
            </w:r>
            <w:r w:rsidR="002B5A51" w:rsidRPr="009F7A8C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the TLC M-</w:t>
            </w:r>
            <w:proofErr w:type="spellStart"/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Th</w:t>
            </w:r>
            <w:proofErr w:type="spellEnd"/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 xml:space="preserve">, especially during </w:t>
            </w:r>
            <w:r w:rsidR="002F217F" w:rsidRPr="009F7A8C">
              <w:rPr>
                <w:rFonts w:ascii="Calibri" w:eastAsia="Calibri" w:hAnsi="Calibri"/>
                <w:sz w:val="19"/>
                <w:szCs w:val="19"/>
              </w:rPr>
              <w:t>peak PD hours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 xml:space="preserve">, including </w:t>
            </w:r>
            <w:r w:rsidR="007B2285">
              <w:rPr>
                <w:rFonts w:ascii="Calibri" w:eastAsia="Calibri" w:hAnsi="Calibri"/>
                <w:sz w:val="19"/>
                <w:szCs w:val="19"/>
              </w:rPr>
              <w:t xml:space="preserve">PD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Fridays and Saturdays if needed</w:t>
            </w:r>
            <w:r w:rsidR="002F217F" w:rsidRPr="009F7A8C">
              <w:rPr>
                <w:rFonts w:ascii="Calibri" w:eastAsia="Calibri" w:hAnsi="Calibri"/>
                <w:sz w:val="19"/>
                <w:szCs w:val="19"/>
              </w:rPr>
              <w:t xml:space="preserve">. </w:t>
            </w:r>
          </w:p>
        </w:tc>
        <w:tc>
          <w:tcPr>
            <w:tcW w:w="1930" w:type="dxa"/>
          </w:tcPr>
          <w:p w:rsidR="002F217F" w:rsidRPr="009F7A8C" w:rsidRDefault="002F217F" w:rsidP="00306DCF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>The applicant is available to fulfill the project com</w:t>
            </w:r>
            <w:r w:rsidR="002B5A51" w:rsidRPr="009F7A8C">
              <w:rPr>
                <w:rFonts w:ascii="Calibri" w:eastAsia="Calibri" w:hAnsi="Calibri"/>
                <w:sz w:val="19"/>
                <w:szCs w:val="19"/>
              </w:rPr>
              <w:t xml:space="preserve">mitment and may present 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workshops </w:t>
            </w:r>
            <w:r w:rsidR="00306DCF" w:rsidRPr="009F7A8C">
              <w:rPr>
                <w:rFonts w:ascii="Calibri" w:eastAsia="Calibri" w:hAnsi="Calibri"/>
                <w:sz w:val="19"/>
                <w:szCs w:val="19"/>
              </w:rPr>
              <w:t>for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the TLC during the peak PD hours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 xml:space="preserve"> including </w:t>
            </w:r>
            <w:r w:rsidR="007B2285">
              <w:rPr>
                <w:rFonts w:ascii="Calibri" w:eastAsia="Calibri" w:hAnsi="Calibri"/>
                <w:sz w:val="19"/>
                <w:szCs w:val="19"/>
              </w:rPr>
              <w:t xml:space="preserve">PD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Fridays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. </w:t>
            </w:r>
          </w:p>
        </w:tc>
        <w:tc>
          <w:tcPr>
            <w:tcW w:w="1770" w:type="dxa"/>
          </w:tcPr>
          <w:p w:rsidR="002F217F" w:rsidRPr="009F7A8C" w:rsidRDefault="002F217F" w:rsidP="00E01163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a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pplicant is available to fulfill the project commitment and may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only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present workshops </w:t>
            </w:r>
            <w:r w:rsidR="008D5993" w:rsidRPr="009F7A8C">
              <w:rPr>
                <w:rFonts w:ascii="Calibri" w:eastAsia="Calibri" w:hAnsi="Calibri"/>
                <w:sz w:val="19"/>
                <w:szCs w:val="19"/>
              </w:rPr>
              <w:t xml:space="preserve">for 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>the TLC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 xml:space="preserve"> on </w:t>
            </w:r>
            <w:r w:rsidR="007B2285">
              <w:rPr>
                <w:rFonts w:ascii="Calibri" w:eastAsia="Calibri" w:hAnsi="Calibri"/>
                <w:sz w:val="19"/>
                <w:szCs w:val="19"/>
              </w:rPr>
              <w:t xml:space="preserve">PD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Friday mornings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>.</w:t>
            </w:r>
          </w:p>
        </w:tc>
        <w:tc>
          <w:tcPr>
            <w:tcW w:w="2100" w:type="dxa"/>
          </w:tcPr>
          <w:p w:rsidR="002F217F" w:rsidRPr="009F7A8C" w:rsidRDefault="002B5A51" w:rsidP="00E01163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According to the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proposed teaching plan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>, it</w:t>
            </w:r>
            <w:r w:rsidR="002F217F" w:rsidRPr="009F7A8C">
              <w:rPr>
                <w:rFonts w:ascii="Calibri" w:eastAsia="Calibri" w:hAnsi="Calibri"/>
                <w:sz w:val="19"/>
                <w:szCs w:val="19"/>
              </w:rPr>
              <w:t xml:space="preserve"> would be difficult and/or or nearly impossible for the applicant to fulfill the workshop commitment to participate in this project. </w:t>
            </w:r>
          </w:p>
        </w:tc>
      </w:tr>
      <w:tr w:rsidR="009F7A8C" w:rsidRPr="009F7A8C" w:rsidTr="002A2CA9">
        <w:tc>
          <w:tcPr>
            <w:tcW w:w="1965" w:type="dxa"/>
          </w:tcPr>
          <w:p w:rsidR="002F217F" w:rsidRPr="009F7A8C" w:rsidRDefault="00524482" w:rsidP="00E01163">
            <w:pPr>
              <w:spacing w:after="160" w:line="259" w:lineRule="auto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>Research Interest or Expertise</w:t>
            </w:r>
            <w:r w:rsidR="002F217F" w:rsidRPr="009F7A8C">
              <w:rPr>
                <w:rFonts w:ascii="Calibri" w:eastAsia="Calibri" w:hAnsi="Calibri"/>
                <w:b/>
                <w:sz w:val="19"/>
                <w:szCs w:val="19"/>
              </w:rPr>
              <w:t xml:space="preserve"> in P</w:t>
            </w:r>
            <w:r w:rsidR="00E01163" w:rsidRPr="009F7A8C">
              <w:rPr>
                <w:rFonts w:ascii="Calibri" w:eastAsia="Calibri" w:hAnsi="Calibri"/>
                <w:b/>
                <w:sz w:val="19"/>
                <w:szCs w:val="19"/>
              </w:rPr>
              <w:t>roposed</w:t>
            </w:r>
            <w:r w:rsidR="002F217F" w:rsidRPr="009F7A8C">
              <w:rPr>
                <w:rFonts w:ascii="Calibri" w:eastAsia="Calibri" w:hAnsi="Calibri"/>
                <w:b/>
                <w:sz w:val="19"/>
                <w:szCs w:val="19"/>
              </w:rPr>
              <w:t xml:space="preserve"> Topics</w:t>
            </w:r>
          </w:p>
        </w:tc>
        <w:tc>
          <w:tcPr>
            <w:tcW w:w="2040" w:type="dxa"/>
          </w:tcPr>
          <w:p w:rsidR="002F217F" w:rsidRPr="009F7A8C" w:rsidRDefault="002F217F" w:rsidP="002A2CA9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applicant has a degree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related to one or more of the proposed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topics. </w:t>
            </w:r>
          </w:p>
        </w:tc>
        <w:tc>
          <w:tcPr>
            <w:tcW w:w="1930" w:type="dxa"/>
          </w:tcPr>
          <w:p w:rsidR="002F217F" w:rsidRPr="009F7A8C" w:rsidRDefault="002F217F" w:rsidP="00E01163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applicant does not possess a related degree, but provides details regarding how they acquired expertise </w:t>
            </w:r>
            <w:r w:rsidR="00524482" w:rsidRPr="009F7A8C">
              <w:rPr>
                <w:rFonts w:ascii="Calibri" w:eastAsia="Calibri" w:hAnsi="Calibri"/>
                <w:sz w:val="19"/>
                <w:szCs w:val="19"/>
              </w:rPr>
              <w:t xml:space="preserve">or conducted research 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in one or more of the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proposed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topics.   </w:t>
            </w:r>
          </w:p>
        </w:tc>
        <w:tc>
          <w:tcPr>
            <w:tcW w:w="1770" w:type="dxa"/>
          </w:tcPr>
          <w:p w:rsidR="002F217F" w:rsidRPr="009F7A8C" w:rsidRDefault="002F217F" w:rsidP="00524482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>The applicant suggests some knowledge of the topic, but sufficient details regarding the</w:t>
            </w:r>
            <w:r w:rsidR="00524482" w:rsidRPr="009F7A8C">
              <w:rPr>
                <w:rFonts w:ascii="Calibri" w:eastAsia="Calibri" w:hAnsi="Calibri"/>
                <w:sz w:val="19"/>
                <w:szCs w:val="19"/>
              </w:rPr>
              <w:t xml:space="preserve"> sources of research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524482" w:rsidRPr="009F7A8C">
              <w:rPr>
                <w:rFonts w:ascii="Calibri" w:eastAsia="Calibri" w:hAnsi="Calibri"/>
                <w:sz w:val="19"/>
                <w:szCs w:val="19"/>
              </w:rPr>
              <w:t>and/or expertise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is not included.  </w:t>
            </w:r>
          </w:p>
        </w:tc>
        <w:tc>
          <w:tcPr>
            <w:tcW w:w="2100" w:type="dxa"/>
          </w:tcPr>
          <w:p w:rsidR="002F217F" w:rsidRPr="009F7A8C" w:rsidRDefault="002F217F" w:rsidP="00E01163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applicant does not possess any expertise </w:t>
            </w:r>
            <w:r w:rsidR="00524482" w:rsidRPr="009F7A8C">
              <w:rPr>
                <w:rFonts w:ascii="Calibri" w:eastAsia="Calibri" w:hAnsi="Calibri"/>
                <w:sz w:val="19"/>
                <w:szCs w:val="19"/>
              </w:rPr>
              <w:t>or provide any research to support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the </w:t>
            </w:r>
            <w:r w:rsidR="00E01163" w:rsidRPr="009F7A8C">
              <w:rPr>
                <w:rFonts w:ascii="Calibri" w:eastAsia="Calibri" w:hAnsi="Calibri"/>
                <w:sz w:val="19"/>
                <w:szCs w:val="19"/>
              </w:rPr>
              <w:t>proposed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topics.  </w:t>
            </w:r>
          </w:p>
        </w:tc>
      </w:tr>
      <w:tr w:rsidR="009F7A8C" w:rsidRPr="009F7A8C" w:rsidTr="002A2CA9">
        <w:tc>
          <w:tcPr>
            <w:tcW w:w="1965" w:type="dxa"/>
          </w:tcPr>
          <w:p w:rsidR="002F217F" w:rsidRPr="009F7A8C" w:rsidRDefault="00400F18" w:rsidP="00400F18">
            <w:pPr>
              <w:spacing w:after="160" w:line="259" w:lineRule="auto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>Interactivity of proposed topic</w:t>
            </w:r>
          </w:p>
        </w:tc>
        <w:tc>
          <w:tcPr>
            <w:tcW w:w="2040" w:type="dxa"/>
          </w:tcPr>
          <w:p w:rsidR="002F217F" w:rsidRPr="009F7A8C" w:rsidRDefault="00400F18" w:rsidP="00F346C4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proposal 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describes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i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nteractive activities that allow faculty to work on an artifact and contains other interactive activities where faculty learn from each other.</w:t>
            </w:r>
          </w:p>
        </w:tc>
        <w:tc>
          <w:tcPr>
            <w:tcW w:w="1930" w:type="dxa"/>
          </w:tcPr>
          <w:p w:rsidR="002F217F" w:rsidRPr="009F7A8C" w:rsidRDefault="00400F18" w:rsidP="00F346C4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proposal 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describes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more than one interactive activity where faculty can share experiences and learn from each other.</w:t>
            </w:r>
          </w:p>
        </w:tc>
        <w:tc>
          <w:tcPr>
            <w:tcW w:w="1770" w:type="dxa"/>
          </w:tcPr>
          <w:p w:rsidR="002F217F" w:rsidRPr="009F7A8C" w:rsidRDefault="00400F18" w:rsidP="00F346C4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The proposal 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describes</w:t>
            </w:r>
            <w:r w:rsidR="00C66BF7" w:rsidRPr="009F7A8C">
              <w:rPr>
                <w:rFonts w:ascii="Calibri" w:eastAsia="Calibri" w:hAnsi="Calibri"/>
                <w:sz w:val="19"/>
                <w:szCs w:val="19"/>
              </w:rPr>
              <w:t xml:space="preserve"> at least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one interactive activity where faculty 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 xml:space="preserve">can 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>share experiences with each other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.</w:t>
            </w:r>
            <w:r w:rsidR="002F217F" w:rsidRPr="009F7A8C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100" w:type="dxa"/>
          </w:tcPr>
          <w:p w:rsidR="002F217F" w:rsidRPr="009F7A8C" w:rsidRDefault="002F217F" w:rsidP="00400F18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Although </w:t>
            </w:r>
            <w:r w:rsidR="00400F18" w:rsidRPr="009F7A8C">
              <w:rPr>
                <w:rFonts w:ascii="Calibri" w:eastAsia="Calibri" w:hAnsi="Calibri"/>
                <w:sz w:val="19"/>
                <w:szCs w:val="19"/>
              </w:rPr>
              <w:t>the topic is well researched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, the </w:t>
            </w:r>
            <w:r w:rsidR="00F346C4" w:rsidRPr="009F7A8C">
              <w:rPr>
                <w:rFonts w:ascii="Calibri" w:eastAsia="Calibri" w:hAnsi="Calibri"/>
                <w:sz w:val="19"/>
                <w:szCs w:val="19"/>
              </w:rPr>
              <w:t>proposal describes a lecture that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6F3D8E" w:rsidRPr="009F7A8C">
              <w:rPr>
                <w:rFonts w:ascii="Calibri" w:eastAsia="Calibri" w:hAnsi="Calibri"/>
                <w:sz w:val="19"/>
                <w:szCs w:val="19"/>
              </w:rPr>
              <w:t xml:space="preserve">does not </w:t>
            </w:r>
            <w:r w:rsidR="00400F18" w:rsidRPr="009F7A8C">
              <w:rPr>
                <w:rFonts w:ascii="Calibri" w:eastAsia="Calibri" w:hAnsi="Calibri"/>
                <w:sz w:val="19"/>
                <w:szCs w:val="19"/>
              </w:rPr>
              <w:t>include any interactive components for</w:t>
            </w:r>
            <w:r w:rsidR="006F3D8E" w:rsidRPr="009F7A8C">
              <w:rPr>
                <w:rFonts w:ascii="Calibri" w:eastAsia="Calibri" w:hAnsi="Calibri"/>
                <w:sz w:val="19"/>
                <w:szCs w:val="19"/>
              </w:rPr>
              <w:t xml:space="preserve"> faculty </w:t>
            </w:r>
            <w:r w:rsidR="00400F18" w:rsidRPr="009F7A8C">
              <w:rPr>
                <w:rFonts w:ascii="Calibri" w:eastAsia="Calibri" w:hAnsi="Calibri"/>
                <w:sz w:val="19"/>
                <w:szCs w:val="19"/>
              </w:rPr>
              <w:t>to engage with each other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>.</w:t>
            </w:r>
          </w:p>
        </w:tc>
      </w:tr>
      <w:tr w:rsidR="002F217F" w:rsidRPr="009F7A8C" w:rsidTr="002A2CA9">
        <w:tc>
          <w:tcPr>
            <w:tcW w:w="1965" w:type="dxa"/>
          </w:tcPr>
          <w:p w:rsidR="002F217F" w:rsidRPr="009F7A8C" w:rsidRDefault="002F217F" w:rsidP="002A2CA9">
            <w:pPr>
              <w:spacing w:after="160" w:line="259" w:lineRule="auto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b/>
                <w:sz w:val="19"/>
                <w:szCs w:val="19"/>
              </w:rPr>
              <w:t xml:space="preserve">Level of TLC Participation </w:t>
            </w:r>
          </w:p>
        </w:tc>
        <w:tc>
          <w:tcPr>
            <w:tcW w:w="2040" w:type="dxa"/>
          </w:tcPr>
          <w:p w:rsidR="002F217F" w:rsidRPr="009F7A8C" w:rsidRDefault="002F217F" w:rsidP="00C72E7B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Applicant has supported the TLC by </w:t>
            </w:r>
            <w:r w:rsidR="00306DCF" w:rsidRPr="009F7A8C">
              <w:rPr>
                <w:rFonts w:ascii="Calibri" w:eastAsia="Calibri" w:hAnsi="Calibri"/>
                <w:sz w:val="19"/>
                <w:szCs w:val="19"/>
              </w:rPr>
              <w:t>as a participant and as a presenter</w:t>
            </w:r>
            <w:r w:rsidR="00C72E7B" w:rsidRPr="009F7A8C">
              <w:rPr>
                <w:rFonts w:ascii="Calibri" w:eastAsia="Calibri" w:hAnsi="Calibri"/>
                <w:sz w:val="19"/>
                <w:szCs w:val="19"/>
              </w:rPr>
              <w:t>, including attendance at Master Teacher sessions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.  </w:t>
            </w:r>
          </w:p>
        </w:tc>
        <w:tc>
          <w:tcPr>
            <w:tcW w:w="1930" w:type="dxa"/>
          </w:tcPr>
          <w:p w:rsidR="002F217F" w:rsidRPr="009F7A8C" w:rsidRDefault="002F217F" w:rsidP="00306DCF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>Ap</w:t>
            </w:r>
            <w:r w:rsidR="00306DCF" w:rsidRPr="009F7A8C">
              <w:rPr>
                <w:rFonts w:ascii="Calibri" w:eastAsia="Calibri" w:hAnsi="Calibri"/>
                <w:sz w:val="19"/>
                <w:szCs w:val="19"/>
              </w:rPr>
              <w:t>plicant has supported the TLC by both attendance and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as a presenter.  </w:t>
            </w:r>
          </w:p>
        </w:tc>
        <w:tc>
          <w:tcPr>
            <w:tcW w:w="1770" w:type="dxa"/>
          </w:tcPr>
          <w:p w:rsidR="002F217F" w:rsidRPr="009F7A8C" w:rsidRDefault="002F217F" w:rsidP="00E01163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>Applicant has supported the TLC in one of the following ways:  by attendance at workshops,</w:t>
            </w:r>
            <w:r w:rsidR="00306DCF" w:rsidRPr="009F7A8C">
              <w:rPr>
                <w:rFonts w:ascii="Calibri" w:eastAsia="Calibri" w:hAnsi="Calibri"/>
                <w:sz w:val="19"/>
                <w:szCs w:val="19"/>
              </w:rPr>
              <w:t xml:space="preserve"> or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as a presenter.  </w:t>
            </w:r>
          </w:p>
        </w:tc>
        <w:tc>
          <w:tcPr>
            <w:tcW w:w="2100" w:type="dxa"/>
          </w:tcPr>
          <w:p w:rsidR="002F217F" w:rsidRPr="009F7A8C" w:rsidRDefault="002F217F" w:rsidP="00306DCF">
            <w:pPr>
              <w:spacing w:after="160" w:line="259" w:lineRule="auto"/>
              <w:rPr>
                <w:rFonts w:ascii="Calibri" w:eastAsia="Calibri" w:hAnsi="Calibri"/>
                <w:sz w:val="19"/>
                <w:szCs w:val="19"/>
              </w:rPr>
            </w:pPr>
            <w:r w:rsidRPr="009F7A8C">
              <w:rPr>
                <w:rFonts w:ascii="Calibri" w:eastAsia="Calibri" w:hAnsi="Calibri"/>
                <w:sz w:val="19"/>
                <w:szCs w:val="19"/>
              </w:rPr>
              <w:t>Applicant has not previously supported the TLC ei</w:t>
            </w:r>
            <w:r w:rsidR="00306DCF" w:rsidRPr="009F7A8C">
              <w:rPr>
                <w:rFonts w:ascii="Calibri" w:eastAsia="Calibri" w:hAnsi="Calibri"/>
                <w:sz w:val="19"/>
                <w:szCs w:val="19"/>
              </w:rPr>
              <w:t>ther by attendance at workshops or</w:t>
            </w:r>
            <w:r w:rsidRPr="009F7A8C">
              <w:rPr>
                <w:rFonts w:ascii="Calibri" w:eastAsia="Calibri" w:hAnsi="Calibri"/>
                <w:sz w:val="19"/>
                <w:szCs w:val="19"/>
              </w:rPr>
              <w:t xml:space="preserve"> as a presenter.  </w:t>
            </w:r>
          </w:p>
        </w:tc>
      </w:tr>
    </w:tbl>
    <w:p w:rsidR="002F217F" w:rsidRPr="009F7A8C" w:rsidRDefault="002F217F" w:rsidP="002F217F">
      <w:pPr>
        <w:jc w:val="center"/>
        <w:rPr>
          <w:rFonts w:ascii="Calibri" w:eastAsia="Calibri" w:hAnsi="Calibri"/>
        </w:rPr>
      </w:pPr>
    </w:p>
    <w:p w:rsidR="002F217F" w:rsidRPr="009F7A8C" w:rsidRDefault="002F217F" w:rsidP="002F217F">
      <w:pPr>
        <w:spacing w:after="200" w:line="276" w:lineRule="auto"/>
        <w:rPr>
          <w:rFonts w:ascii="Calibri" w:eastAsia="Calibri" w:hAnsi="Calibri"/>
        </w:rPr>
      </w:pPr>
    </w:p>
    <w:p w:rsidR="002F217F" w:rsidRPr="009F7A8C" w:rsidRDefault="002F217F" w:rsidP="004B16BB">
      <w:pPr>
        <w:contextualSpacing/>
        <w:rPr>
          <w:rFonts w:ascii="Calibri" w:eastAsia="Calibri" w:hAnsi="Calibri"/>
        </w:rPr>
      </w:pPr>
    </w:p>
    <w:sectPr w:rsidR="002F217F" w:rsidRPr="009F7A8C" w:rsidSect="006F3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892"/>
    <w:multiLevelType w:val="hybridMultilevel"/>
    <w:tmpl w:val="CDD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C6B"/>
    <w:multiLevelType w:val="hybridMultilevel"/>
    <w:tmpl w:val="DF92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59F4"/>
    <w:multiLevelType w:val="hybridMultilevel"/>
    <w:tmpl w:val="5AD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005BD"/>
    <w:multiLevelType w:val="hybridMultilevel"/>
    <w:tmpl w:val="95BE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BB"/>
    <w:rsid w:val="0003788A"/>
    <w:rsid w:val="000A7FCC"/>
    <w:rsid w:val="000C09D6"/>
    <w:rsid w:val="000F2250"/>
    <w:rsid w:val="000F6F5A"/>
    <w:rsid w:val="00112788"/>
    <w:rsid w:val="00114268"/>
    <w:rsid w:val="001163E3"/>
    <w:rsid w:val="0014069A"/>
    <w:rsid w:val="0014427F"/>
    <w:rsid w:val="001A0A8C"/>
    <w:rsid w:val="001B6E2A"/>
    <w:rsid w:val="00230C4F"/>
    <w:rsid w:val="00241AAA"/>
    <w:rsid w:val="00254AB0"/>
    <w:rsid w:val="00291CE5"/>
    <w:rsid w:val="002B5A51"/>
    <w:rsid w:val="002F217F"/>
    <w:rsid w:val="00306DCF"/>
    <w:rsid w:val="003809FC"/>
    <w:rsid w:val="003A5EDC"/>
    <w:rsid w:val="00400F18"/>
    <w:rsid w:val="00425D88"/>
    <w:rsid w:val="00433BDF"/>
    <w:rsid w:val="00490B40"/>
    <w:rsid w:val="004B16BB"/>
    <w:rsid w:val="004C7DA7"/>
    <w:rsid w:val="00524482"/>
    <w:rsid w:val="00526485"/>
    <w:rsid w:val="005A0A72"/>
    <w:rsid w:val="005A4513"/>
    <w:rsid w:val="005C680A"/>
    <w:rsid w:val="005D09D1"/>
    <w:rsid w:val="005F698D"/>
    <w:rsid w:val="00605E51"/>
    <w:rsid w:val="00633517"/>
    <w:rsid w:val="006A12DE"/>
    <w:rsid w:val="006A7E34"/>
    <w:rsid w:val="006F3D8E"/>
    <w:rsid w:val="00727CC0"/>
    <w:rsid w:val="00795F72"/>
    <w:rsid w:val="007B2285"/>
    <w:rsid w:val="007B5909"/>
    <w:rsid w:val="0084428D"/>
    <w:rsid w:val="00896BA0"/>
    <w:rsid w:val="008A5126"/>
    <w:rsid w:val="008D5993"/>
    <w:rsid w:val="00904228"/>
    <w:rsid w:val="00952BB2"/>
    <w:rsid w:val="00960164"/>
    <w:rsid w:val="0098080D"/>
    <w:rsid w:val="009F7A8C"/>
    <w:rsid w:val="00A01B17"/>
    <w:rsid w:val="00A35043"/>
    <w:rsid w:val="00AA2FEF"/>
    <w:rsid w:val="00AB66FD"/>
    <w:rsid w:val="00B03054"/>
    <w:rsid w:val="00B1013F"/>
    <w:rsid w:val="00B3561B"/>
    <w:rsid w:val="00B521A6"/>
    <w:rsid w:val="00B76A90"/>
    <w:rsid w:val="00BC0F64"/>
    <w:rsid w:val="00C03D3D"/>
    <w:rsid w:val="00C37EEB"/>
    <w:rsid w:val="00C43D74"/>
    <w:rsid w:val="00C5537A"/>
    <w:rsid w:val="00C63D44"/>
    <w:rsid w:val="00C66BF7"/>
    <w:rsid w:val="00C72E7B"/>
    <w:rsid w:val="00C74309"/>
    <w:rsid w:val="00C76E2E"/>
    <w:rsid w:val="00C92117"/>
    <w:rsid w:val="00CC12FF"/>
    <w:rsid w:val="00D545EB"/>
    <w:rsid w:val="00D73AAF"/>
    <w:rsid w:val="00D828CE"/>
    <w:rsid w:val="00DB0753"/>
    <w:rsid w:val="00DD4493"/>
    <w:rsid w:val="00E01163"/>
    <w:rsid w:val="00E01192"/>
    <w:rsid w:val="00E02373"/>
    <w:rsid w:val="00E12D27"/>
    <w:rsid w:val="00E34373"/>
    <w:rsid w:val="00E42A88"/>
    <w:rsid w:val="00EE422C"/>
    <w:rsid w:val="00EE6A2B"/>
    <w:rsid w:val="00F17F3B"/>
    <w:rsid w:val="00F2052F"/>
    <w:rsid w:val="00F346C4"/>
    <w:rsid w:val="00F46471"/>
    <w:rsid w:val="00F640CB"/>
    <w:rsid w:val="00F82A94"/>
    <w:rsid w:val="00FD52C4"/>
    <w:rsid w:val="00FF2B2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C427"/>
  <w15:chartTrackingRefBased/>
  <w15:docId w15:val="{AFC13AEA-8CB3-4EAB-BEB3-BE066E1B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alters@fs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Hale Walters</dc:creator>
  <cp:keywords/>
  <dc:description/>
  <cp:lastModifiedBy>Rachel M. Gloster</cp:lastModifiedBy>
  <cp:revision>4</cp:revision>
  <dcterms:created xsi:type="dcterms:W3CDTF">2019-07-29T13:15:00Z</dcterms:created>
  <dcterms:modified xsi:type="dcterms:W3CDTF">2019-07-29T13:17:00Z</dcterms:modified>
</cp:coreProperties>
</file>